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3" w:rsidRDefault="003D4FC3" w:rsidP="003D4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D4FC3" w:rsidRDefault="003D4FC3" w:rsidP="003D4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D4FC3" w:rsidRDefault="003D4FC3" w:rsidP="003D4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4B3D" w:rsidRDefault="00154B3D" w:rsidP="00154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077978">
        <w:rPr>
          <w:rFonts w:ascii="Times New Roman" w:hAnsi="Times New Roman" w:cs="Times New Roman"/>
          <w:b/>
          <w:sz w:val="28"/>
          <w:szCs w:val="28"/>
        </w:rPr>
        <w:br/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B3D" w:rsidRDefault="00154B3D" w:rsidP="00154B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B3D" w:rsidRDefault="003D4FC3" w:rsidP="00154B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4B3D" w:rsidRPr="003D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гражданства Кыргызской Республики (установление факта принадлежности к гражданству Кыргызской Республики)</w:t>
      </w:r>
      <w:r w:rsidRPr="003D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4FC3" w:rsidRPr="003D4FC3" w:rsidRDefault="003D4FC3" w:rsidP="00154B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E23" w:rsidRPr="00116190" w:rsidRDefault="003D4FC3" w:rsidP="00EE4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E4E23">
        <w:rPr>
          <w:rFonts w:ascii="Times New Roman" w:hAnsi="Times New Roman" w:cs="Times New Roman"/>
          <w:b/>
          <w:sz w:val="28"/>
          <w:szCs w:val="28"/>
        </w:rPr>
        <w:t>п</w:t>
      </w:r>
      <w:r w:rsidR="00154B3D">
        <w:rPr>
          <w:rFonts w:ascii="Times New Roman" w:hAnsi="Times New Roman" w:cs="Times New Roman"/>
          <w:b/>
          <w:sz w:val="28"/>
          <w:szCs w:val="28"/>
        </w:rPr>
        <w:t xml:space="preserve">ункт 22 </w:t>
      </w:r>
      <w:r w:rsidR="00EE4E23">
        <w:rPr>
          <w:rFonts w:ascii="Times New Roman" w:hAnsi="Times New Roman" w:cs="Times New Roman"/>
          <w:b/>
          <w:sz w:val="28"/>
          <w:szCs w:val="28"/>
        </w:rPr>
        <w:t>г</w:t>
      </w:r>
      <w:r w:rsidR="00EE4E23" w:rsidRPr="00BD06C8">
        <w:rPr>
          <w:rFonts w:ascii="Times New Roman" w:hAnsi="Times New Roman" w:cs="Times New Roman"/>
          <w:b/>
          <w:sz w:val="28"/>
          <w:szCs w:val="28"/>
        </w:rPr>
        <w:t>лав</w:t>
      </w:r>
      <w:r w:rsidR="00EE4E23">
        <w:rPr>
          <w:rFonts w:ascii="Times New Roman" w:hAnsi="Times New Roman" w:cs="Times New Roman"/>
          <w:b/>
          <w:sz w:val="28"/>
          <w:szCs w:val="28"/>
        </w:rPr>
        <w:t>а</w:t>
      </w:r>
      <w:r w:rsidR="00EE4E23" w:rsidRPr="00BD06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E4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E23" w:rsidRPr="00116190">
        <w:rPr>
          <w:rFonts w:ascii="Times New Roman" w:hAnsi="Times New Roman" w:cs="Times New Roman"/>
          <w:b/>
          <w:sz w:val="28"/>
          <w:szCs w:val="28"/>
        </w:rPr>
        <w:t xml:space="preserve">Единого реестра </w:t>
      </w:r>
      <w:r>
        <w:rPr>
          <w:rFonts w:ascii="Times New Roman" w:hAnsi="Times New Roman" w:cs="Times New Roman"/>
          <w:b/>
          <w:sz w:val="28"/>
          <w:szCs w:val="28"/>
        </w:rPr>
        <w:t>(перечня) государственных услуг)</w:t>
      </w:r>
    </w:p>
    <w:p w:rsidR="00154B3D" w:rsidRDefault="00154B3D" w:rsidP="00154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3D" w:rsidRDefault="00154B3D" w:rsidP="00154B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4FC3" w:rsidRPr="00D1120E" w:rsidRDefault="003D4FC3" w:rsidP="00154B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3" w:rsidRDefault="003D4FC3" w:rsidP="003D4FC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определяет:</w:t>
      </w:r>
    </w:p>
    <w:p w:rsidR="003D4FC3" w:rsidRPr="00DD5BF2" w:rsidRDefault="003D4FC3" w:rsidP="003D4FC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5B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бор процедур, их порядок, сроки</w:t>
      </w:r>
      <w:r w:rsidRPr="00DD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3D4FC3">
        <w:rPr>
          <w:rFonts w:ascii="Times New Roman" w:eastAsia="Times New Roman" w:hAnsi="Times New Roman" w:cs="Times New Roman"/>
          <w:sz w:val="28"/>
          <w:szCs w:val="28"/>
        </w:rPr>
        <w:t>факта принадлежности к гражданству Кыргызской Республики</w:t>
      </w:r>
      <w:r w:rsidRPr="003D4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обязанности дипломатических представительств и консульских учреждений Кыргызской Республики (далее - загранучреждения)</w:t>
      </w:r>
      <w:r w:rsidRPr="00DD5BF2">
        <w:rPr>
          <w:rFonts w:ascii="Times New Roman" w:hAnsi="Times New Roman" w:cs="Times New Roman"/>
          <w:sz w:val="28"/>
          <w:szCs w:val="28"/>
        </w:rPr>
        <w:t>;</w:t>
      </w:r>
    </w:p>
    <w:p w:rsidR="003D4FC3" w:rsidRPr="00A83F7A" w:rsidRDefault="003D4FC3" w:rsidP="003D4FC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внутриведомственного и межведомственного взаимодействия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40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на возвращение на родину для граждан Кыргызской Республики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контроля и ответственности за соблюдение установленного порядка и сроков выполнения процедур, совершаемых в процессе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услуга)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hAnsi="Times New Roman" w:cs="Times New Roman"/>
          <w:sz w:val="28"/>
          <w:szCs w:val="28"/>
        </w:rPr>
        <w:t>астоящем Административном</w:t>
      </w:r>
      <w:r w:rsidRPr="00B850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 используются следующие понятия и определения</w:t>
      </w:r>
      <w:r w:rsidRPr="00B850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;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ответственное лицо загранучреждения –</w:t>
      </w:r>
      <w:r w:rsidRPr="0049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или главный специалист, атташе, третий секретарь, вице-консул, второй секретарь, первый секретарь, консул или советник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на которых возложены исполнение консульских функций;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процедура – определенный порядок действий исполнителя, характеризующий результатом, правовыми основаниями для действий и продолжительностью.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предоставлении услуги аутсорсинг не используется. 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8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3494">
        <w:rPr>
          <w:rFonts w:ascii="Times New Roman" w:hAnsi="Times New Roman" w:cs="Times New Roman"/>
          <w:sz w:val="28"/>
          <w:szCs w:val="28"/>
        </w:rPr>
        <w:t>слуга предоставляется на платной основе.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3355AC">
        <w:rPr>
          <w:rFonts w:ascii="Times New Roman" w:hAnsi="Times New Roman" w:cs="Times New Roman"/>
          <w:sz w:val="28"/>
          <w:szCs w:val="28"/>
        </w:rPr>
        <w:t>тавк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355AC">
        <w:rPr>
          <w:rFonts w:ascii="Times New Roman" w:hAnsi="Times New Roman" w:cs="Times New Roman"/>
          <w:sz w:val="28"/>
          <w:szCs w:val="28"/>
        </w:rPr>
        <w:t>и средств, взимаемых за оказание консульских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5AC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3355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 от 18 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</w:t>
      </w:r>
      <w:r w:rsidRPr="003355AC">
        <w:rPr>
          <w:rFonts w:ascii="Times New Roman" w:hAnsi="Times New Roman" w:cs="Times New Roman"/>
          <w:sz w:val="28"/>
          <w:szCs w:val="28"/>
        </w:rPr>
        <w:t>№ 839</w:t>
      </w:r>
      <w:r>
        <w:rPr>
          <w:rFonts w:ascii="Times New Roman" w:hAnsi="Times New Roman" w:cs="Times New Roman"/>
          <w:sz w:val="28"/>
          <w:szCs w:val="28"/>
        </w:rPr>
        <w:t xml:space="preserve">, Стоимость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</w:t>
      </w:r>
      <w:r w:rsidRPr="003D4F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принадлежности к гражданству Кыргызской 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30 (двадцать) долларов США.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5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</w:t>
      </w:r>
      <w:r w:rsidRPr="00A2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услуги, заданные стандартом услуги: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1) Общее время предоставления услуги: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и предварительное рассмотрение документов заявителя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515">
        <w:rPr>
          <w:rFonts w:ascii="Times New Roman" w:hAnsi="Times New Roman" w:cs="Times New Roman"/>
          <w:sz w:val="28"/>
          <w:szCs w:val="28"/>
        </w:rPr>
        <w:t>0 минут;</w:t>
      </w:r>
    </w:p>
    <w:p w:rsidR="00E04F52" w:rsidRDefault="003D4FC3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</w:t>
      </w:r>
      <w:r w:rsidRPr="0040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на возвращение на родину для граждан Кыргызской 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2EDB">
        <w:rPr>
          <w:rFonts w:ascii="Times New Roman" w:hAnsi="Times New Roman" w:cs="Times New Roman"/>
          <w:sz w:val="28"/>
          <w:szCs w:val="28"/>
        </w:rPr>
        <w:t xml:space="preserve">от </w:t>
      </w:r>
      <w:r w:rsidRPr="00702EDB">
        <w:rPr>
          <w:rFonts w:ascii="Times New Roman" w:eastAsia="Times New Roman" w:hAnsi="Times New Roman" w:cs="Times New Roman"/>
          <w:sz w:val="28"/>
          <w:szCs w:val="28"/>
        </w:rPr>
        <w:t xml:space="preserve">одного до </w:t>
      </w:r>
      <w:r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702EDB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</w:t>
      </w:r>
      <w:r w:rsidRPr="00702EDB">
        <w:rPr>
          <w:rFonts w:ascii="Times New Roman" w:hAnsi="Times New Roman" w:cs="Times New Roman"/>
          <w:sz w:val="28"/>
          <w:szCs w:val="28"/>
        </w:rPr>
        <w:t>.</w:t>
      </w:r>
    </w:p>
    <w:p w:rsidR="00E04F52" w:rsidRDefault="00236ACD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4B3D">
        <w:rPr>
          <w:rFonts w:ascii="Times New Roman" w:hAnsi="Times New Roman" w:cs="Times New Roman"/>
          <w:sz w:val="28"/>
          <w:szCs w:val="28"/>
        </w:rPr>
        <w:t xml:space="preserve"> Ключевые параметры, заданные стандартом услуги:</w:t>
      </w:r>
    </w:p>
    <w:p w:rsidR="00E04F52" w:rsidRDefault="00F24969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и предварительное рассмотрение документов заявителя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515">
        <w:rPr>
          <w:rFonts w:ascii="Times New Roman" w:hAnsi="Times New Roman" w:cs="Times New Roman"/>
          <w:sz w:val="28"/>
          <w:szCs w:val="28"/>
        </w:rPr>
        <w:t>0 минут;</w:t>
      </w:r>
    </w:p>
    <w:p w:rsidR="00E04F52" w:rsidRDefault="00F24969" w:rsidP="00E04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Оформление, проверка материалов, направление анкеты-заявления и необходимых документов для изготовления общегражданского паспорта Кыргызской Республики в адрес </w:t>
      </w:r>
      <w:r w:rsidR="00E04F52">
        <w:rPr>
          <w:rFonts w:ascii="Times New Roman" w:hAnsi="Times New Roman" w:cs="Times New Roman"/>
          <w:sz w:val="28"/>
          <w:szCs w:val="28"/>
        </w:rPr>
        <w:t>уполномоченного государственного органа в сфере регистрации населения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62851">
        <w:rPr>
          <w:rFonts w:ascii="Times New Roman" w:hAnsi="Times New Roman" w:cs="Times New Roman"/>
          <w:sz w:val="28"/>
          <w:szCs w:val="28"/>
        </w:rPr>
        <w:t>к</w:t>
      </w:r>
      <w:r w:rsidR="00062851"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 w:rsidR="00062851">
        <w:rPr>
          <w:rFonts w:ascii="Times New Roman" w:hAnsi="Times New Roman" w:cs="Times New Roman"/>
          <w:sz w:val="28"/>
          <w:szCs w:val="28"/>
        </w:rPr>
        <w:t>ы</w:t>
      </w:r>
      <w:r w:rsidR="00062851"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 w:rsidR="00062851">
        <w:rPr>
          <w:rFonts w:ascii="Times New Roman" w:hAnsi="Times New Roman" w:cs="Times New Roman"/>
          <w:sz w:val="28"/>
          <w:szCs w:val="28"/>
        </w:rPr>
        <w:t xml:space="preserve"> (далее – консульская служба)</w:t>
      </w:r>
      <w:r w:rsidR="00D027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51" w:rsidRDefault="00D02780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24969" w:rsidRPr="008A309C">
        <w:rPr>
          <w:rFonts w:ascii="Times New Roman" w:hAnsi="Times New Roman" w:cs="Times New Roman"/>
          <w:sz w:val="28"/>
          <w:szCs w:val="28"/>
        </w:rPr>
        <w:t xml:space="preserve"> При личном </w:t>
      </w:r>
      <w:r w:rsidR="00062851">
        <w:rPr>
          <w:rFonts w:ascii="Times New Roman" w:hAnsi="Times New Roman" w:cs="Times New Roman"/>
          <w:sz w:val="28"/>
          <w:szCs w:val="28"/>
        </w:rPr>
        <w:t>обращении и сдачи документов в загранучреждения</w:t>
      </w:r>
      <w:r w:rsidR="00F24969" w:rsidRPr="008A309C">
        <w:rPr>
          <w:rFonts w:ascii="Times New Roman" w:hAnsi="Times New Roman" w:cs="Times New Roman"/>
          <w:sz w:val="28"/>
          <w:szCs w:val="28"/>
        </w:rPr>
        <w:t xml:space="preserve">, в том числе соответствующая регистрация  - в </w:t>
      </w:r>
      <w:r w:rsidR="00062851">
        <w:rPr>
          <w:rFonts w:ascii="Times New Roman" w:hAnsi="Times New Roman" w:cs="Times New Roman"/>
          <w:sz w:val="28"/>
          <w:szCs w:val="28"/>
        </w:rPr>
        <w:t>течение 1 (одного) рабочего дня.</w:t>
      </w:r>
    </w:p>
    <w:p w:rsidR="00062851" w:rsidRDefault="00D02780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24969">
        <w:rPr>
          <w:rFonts w:ascii="Times New Roman" w:hAnsi="Times New Roman" w:cs="Times New Roman"/>
          <w:sz w:val="28"/>
          <w:szCs w:val="28"/>
        </w:rPr>
        <w:t xml:space="preserve"> </w:t>
      </w:r>
      <w:r w:rsidR="00F24969" w:rsidRPr="008A309C">
        <w:rPr>
          <w:rFonts w:ascii="Times New Roman" w:hAnsi="Times New Roman" w:cs="Times New Roman"/>
          <w:sz w:val="28"/>
          <w:szCs w:val="28"/>
        </w:rPr>
        <w:t xml:space="preserve">Отправка письменного ответа по почте – 14 рабочих дней. </w:t>
      </w:r>
    </w:p>
    <w:p w:rsidR="00062851" w:rsidRDefault="00D02780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2851">
        <w:rPr>
          <w:rFonts w:ascii="Times New Roman" w:hAnsi="Times New Roman" w:cs="Times New Roman"/>
          <w:sz w:val="28"/>
          <w:szCs w:val="28"/>
        </w:rPr>
        <w:t xml:space="preserve">) </w:t>
      </w:r>
      <w:r w:rsidR="00F24969" w:rsidRPr="008A309C">
        <w:rPr>
          <w:rFonts w:ascii="Times New Roman" w:hAnsi="Times New Roman" w:cs="Times New Roman"/>
          <w:sz w:val="28"/>
          <w:szCs w:val="28"/>
        </w:rPr>
        <w:t xml:space="preserve">Отправка сопроводительного письма в </w:t>
      </w:r>
      <w:r w:rsidR="00062851">
        <w:rPr>
          <w:rFonts w:ascii="Times New Roman" w:hAnsi="Times New Roman" w:cs="Times New Roman"/>
          <w:sz w:val="28"/>
          <w:szCs w:val="28"/>
        </w:rPr>
        <w:t>уполномоченный государственный орган в сфере регистрации населения</w:t>
      </w:r>
      <w:r w:rsidR="00062851" w:rsidRPr="008A309C">
        <w:rPr>
          <w:rFonts w:ascii="Times New Roman" w:hAnsi="Times New Roman" w:cs="Times New Roman"/>
          <w:sz w:val="28"/>
          <w:szCs w:val="28"/>
        </w:rPr>
        <w:t xml:space="preserve"> </w:t>
      </w:r>
      <w:r w:rsidR="00F24969" w:rsidRPr="008A309C">
        <w:rPr>
          <w:rFonts w:ascii="Times New Roman" w:hAnsi="Times New Roman" w:cs="Times New Roman"/>
          <w:sz w:val="28"/>
          <w:szCs w:val="28"/>
        </w:rPr>
        <w:t>в течение 1 (одного) дня.</w:t>
      </w:r>
    </w:p>
    <w:p w:rsidR="00062851" w:rsidRDefault="00D02780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4969">
        <w:rPr>
          <w:rFonts w:ascii="Times New Roman" w:hAnsi="Times New Roman" w:cs="Times New Roman"/>
          <w:sz w:val="28"/>
          <w:szCs w:val="28"/>
        </w:rPr>
        <w:t xml:space="preserve">) Срок изготовления общегражданского паспорта Кыргызской Республики и его направление в </w:t>
      </w:r>
      <w:r>
        <w:rPr>
          <w:rFonts w:ascii="Times New Roman" w:hAnsi="Times New Roman" w:cs="Times New Roman"/>
          <w:sz w:val="28"/>
          <w:szCs w:val="28"/>
        </w:rPr>
        <w:t>загранучреждение</w:t>
      </w:r>
      <w:r w:rsidR="00F24969">
        <w:rPr>
          <w:rFonts w:ascii="Times New Roman" w:hAnsi="Times New Roman" w:cs="Times New Roman"/>
          <w:sz w:val="28"/>
          <w:szCs w:val="28"/>
        </w:rPr>
        <w:t xml:space="preserve"> –</w:t>
      </w:r>
      <w:r w:rsidR="00F24969" w:rsidRPr="005B7515">
        <w:rPr>
          <w:rFonts w:ascii="Times New Roman" w:hAnsi="Times New Roman" w:cs="Times New Roman"/>
          <w:sz w:val="28"/>
          <w:szCs w:val="28"/>
        </w:rPr>
        <w:t xml:space="preserve"> </w:t>
      </w:r>
      <w:r w:rsidR="00F24969">
        <w:rPr>
          <w:rFonts w:ascii="Times New Roman" w:hAnsi="Times New Roman" w:cs="Times New Roman"/>
          <w:sz w:val="28"/>
          <w:szCs w:val="28"/>
        </w:rPr>
        <w:t xml:space="preserve">от </w:t>
      </w:r>
      <w:r w:rsidR="00F24969" w:rsidRPr="00AE33FE">
        <w:rPr>
          <w:rFonts w:ascii="Times New Roman" w:hAnsi="Times New Roman" w:cs="Times New Roman"/>
          <w:sz w:val="28"/>
          <w:szCs w:val="28"/>
        </w:rPr>
        <w:t>3</w:t>
      </w:r>
      <w:r w:rsidR="00F24969">
        <w:rPr>
          <w:rFonts w:ascii="Times New Roman" w:hAnsi="Times New Roman" w:cs="Times New Roman"/>
          <w:sz w:val="28"/>
          <w:szCs w:val="28"/>
        </w:rPr>
        <w:t xml:space="preserve"> до 30 календарных дней, в зависимости от географического расположения </w:t>
      </w:r>
      <w:r>
        <w:rPr>
          <w:rFonts w:ascii="Times New Roman" w:hAnsi="Times New Roman" w:cs="Times New Roman"/>
          <w:sz w:val="28"/>
          <w:szCs w:val="28"/>
        </w:rPr>
        <w:t>загранучреждение</w:t>
      </w:r>
      <w:r w:rsidR="00F24969" w:rsidRPr="005B7515">
        <w:rPr>
          <w:rFonts w:ascii="Times New Roman" w:hAnsi="Times New Roman" w:cs="Times New Roman"/>
          <w:sz w:val="28"/>
          <w:szCs w:val="28"/>
        </w:rPr>
        <w:t>;</w:t>
      </w:r>
    </w:p>
    <w:p w:rsidR="00062851" w:rsidRDefault="00D02780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4969">
        <w:rPr>
          <w:rFonts w:ascii="Times New Roman" w:hAnsi="Times New Roman" w:cs="Times New Roman"/>
          <w:sz w:val="28"/>
          <w:szCs w:val="28"/>
        </w:rPr>
        <w:t xml:space="preserve">) </w:t>
      </w:r>
      <w:r w:rsidR="00F24969"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F2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F24969"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общегражданского паспорта Кыргызской Республики  в загранучреждениях </w:t>
      </w:r>
      <w:r w:rsidR="00F24969" w:rsidRPr="005B7515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F24969">
        <w:rPr>
          <w:rFonts w:ascii="Times New Roman" w:hAnsi="Times New Roman" w:cs="Times New Roman"/>
          <w:sz w:val="28"/>
          <w:szCs w:val="28"/>
        </w:rPr>
        <w:t>5</w:t>
      </w:r>
      <w:r w:rsidR="00F24969" w:rsidRPr="005B7515">
        <w:rPr>
          <w:rFonts w:ascii="Times New Roman" w:hAnsi="Times New Roman" w:cs="Times New Roman"/>
          <w:sz w:val="28"/>
          <w:szCs w:val="28"/>
        </w:rPr>
        <w:t>0 минут</w:t>
      </w:r>
      <w:r w:rsidR="00F24969">
        <w:rPr>
          <w:rFonts w:ascii="Times New Roman" w:hAnsi="Times New Roman" w:cs="Times New Roman"/>
          <w:sz w:val="28"/>
          <w:szCs w:val="28"/>
        </w:rPr>
        <w:t>.</w:t>
      </w:r>
    </w:p>
    <w:p w:rsidR="00062851" w:rsidRDefault="00236ACD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2) Перечень запрашиваемых документов, необходимых для получения услуги:</w:t>
      </w:r>
    </w:p>
    <w:p w:rsidR="00062851" w:rsidRDefault="00F24969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51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AE51C9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062851" w:rsidRDefault="00F24969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оригинал и ксерокопия документа, удостоверяющего</w:t>
      </w:r>
      <w:r w:rsidRPr="00AE51C9">
        <w:rPr>
          <w:rFonts w:ascii="Times New Roman" w:hAnsi="Times New Roman" w:cs="Times New Roman"/>
          <w:sz w:val="28"/>
          <w:szCs w:val="28"/>
        </w:rPr>
        <w:t xml:space="preserve"> личность заявителя (паспорт);</w:t>
      </w:r>
    </w:p>
    <w:p w:rsidR="00062851" w:rsidRDefault="00F24969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1C9">
        <w:rPr>
          <w:rFonts w:ascii="Times New Roman" w:hAnsi="Times New Roman" w:cs="Times New Roman"/>
          <w:sz w:val="28"/>
          <w:szCs w:val="28"/>
        </w:rPr>
        <w:t>) подробную автобиографию;</w:t>
      </w:r>
    </w:p>
    <w:p w:rsidR="00062851" w:rsidRDefault="00F24969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два фото</w:t>
      </w:r>
      <w:r w:rsidRPr="00AE51C9">
        <w:rPr>
          <w:rFonts w:ascii="Times New Roman" w:hAnsi="Times New Roman" w:cs="Times New Roman"/>
          <w:sz w:val="28"/>
          <w:szCs w:val="28"/>
        </w:rPr>
        <w:t xml:space="preserve"> размером 4x6 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AE51C9">
        <w:rPr>
          <w:rFonts w:ascii="Times New Roman" w:hAnsi="Times New Roman" w:cs="Times New Roman"/>
          <w:sz w:val="28"/>
          <w:szCs w:val="28"/>
        </w:rPr>
        <w:t>на белом фоне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63D" w:rsidRPr="000456D7" w:rsidRDefault="00EF61D5" w:rsidP="00062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663D" w:rsidRPr="00EF61D5">
        <w:rPr>
          <w:rFonts w:ascii="Times New Roman" w:hAnsi="Times New Roman" w:cs="Times New Roman"/>
          <w:sz w:val="28"/>
          <w:szCs w:val="28"/>
        </w:rPr>
        <w:t>Результатом услуги</w:t>
      </w:r>
      <w:r w:rsidR="0089663D">
        <w:rPr>
          <w:rFonts w:ascii="Times New Roman" w:hAnsi="Times New Roman" w:cs="Times New Roman"/>
          <w:sz w:val="28"/>
          <w:szCs w:val="28"/>
        </w:rPr>
        <w:t xml:space="preserve"> является выдача/отказ в выдаче</w:t>
      </w:r>
      <w:r w:rsidR="0089663D"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63D">
        <w:rPr>
          <w:rFonts w:ascii="Times New Roman" w:hAnsi="Times New Roman" w:cs="Times New Roman"/>
          <w:sz w:val="28"/>
          <w:szCs w:val="28"/>
        </w:rPr>
        <w:t xml:space="preserve">справки об </w:t>
      </w:r>
      <w:r w:rsidR="0089663D" w:rsidRPr="00DE4B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</w:t>
      </w:r>
      <w:r w:rsidR="0089663D" w:rsidRPr="00D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гражданства Кыргызской Республики (установление факта принадлежности к гражданству Кыргызской Республики)</w:t>
      </w:r>
      <w:r w:rsidR="0089663D">
        <w:rPr>
          <w:rFonts w:ascii="Times New Roman" w:hAnsi="Times New Roman" w:cs="Times New Roman"/>
          <w:sz w:val="28"/>
          <w:szCs w:val="28"/>
        </w:rPr>
        <w:t>.</w:t>
      </w:r>
    </w:p>
    <w:p w:rsidR="00976B76" w:rsidRDefault="00976B76" w:rsidP="0097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6C4" w:rsidRDefault="003C16C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6ACD" w:rsidRDefault="003C16C4" w:rsidP="0023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2. Перечень процедур, выполняемых</w:t>
      </w:r>
    </w:p>
    <w:p w:rsidR="003C16C4" w:rsidRPr="00711661" w:rsidRDefault="003C16C4" w:rsidP="0023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 xml:space="preserve"> в процессе предоставления услуги</w:t>
      </w:r>
    </w:p>
    <w:p w:rsidR="003C16C4" w:rsidRDefault="003C16C4" w:rsidP="003C16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CD" w:rsidRDefault="00EF61D5" w:rsidP="00236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16C4" w:rsidRPr="00236ACD">
        <w:rPr>
          <w:rFonts w:ascii="Times New Roman" w:hAnsi="Times New Roman" w:cs="Times New Roman"/>
          <w:sz w:val="28"/>
          <w:szCs w:val="28"/>
        </w:rPr>
        <w:t>.</w:t>
      </w:r>
      <w:r w:rsidR="003C16C4">
        <w:rPr>
          <w:rFonts w:ascii="Times New Roman" w:hAnsi="Times New Roman" w:cs="Times New Roman"/>
          <w:sz w:val="28"/>
          <w:szCs w:val="28"/>
        </w:rPr>
        <w:t xml:space="preserve"> </w:t>
      </w:r>
      <w:r w:rsidR="00236ACD">
        <w:rPr>
          <w:rFonts w:ascii="Times New Roman" w:hAnsi="Times New Roman" w:cs="Times New Roman"/>
          <w:sz w:val="28"/>
          <w:szCs w:val="28"/>
        </w:rPr>
        <w:t>Производство услуги включает следующий набор процедур согласно таблице 1.</w:t>
      </w:r>
    </w:p>
    <w:p w:rsidR="003C16C4" w:rsidRDefault="003C16C4" w:rsidP="00236AC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ook w:val="04A0"/>
      </w:tblPr>
      <w:tblGrid>
        <w:gridCol w:w="532"/>
        <w:gridCol w:w="6321"/>
        <w:gridCol w:w="2718"/>
      </w:tblGrid>
      <w:tr w:rsidR="003C16C4" w:rsidTr="0022144C">
        <w:tc>
          <w:tcPr>
            <w:tcW w:w="534" w:type="dxa"/>
          </w:tcPr>
          <w:p w:rsidR="003C16C4" w:rsidRDefault="003C16C4" w:rsidP="00221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3C16C4" w:rsidRDefault="003C16C4" w:rsidP="00221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2517" w:type="dxa"/>
          </w:tcPr>
          <w:p w:rsidR="003C16C4" w:rsidRDefault="003C16C4" w:rsidP="00221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C16C4" w:rsidRPr="00031480" w:rsidTr="0022144C">
        <w:tc>
          <w:tcPr>
            <w:tcW w:w="534" w:type="dxa"/>
          </w:tcPr>
          <w:p w:rsidR="003C16C4" w:rsidRPr="00031480" w:rsidRDefault="003C16C4" w:rsidP="0022144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31480" w:rsidRPr="00031480" w:rsidRDefault="00031480" w:rsidP="000314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80">
              <w:rPr>
                <w:rFonts w:ascii="Times New Roman" w:hAnsi="Times New Roman" w:cs="Times New Roman"/>
                <w:sz w:val="28"/>
                <w:szCs w:val="28"/>
              </w:rPr>
              <w:t>Прием и предварительно</w:t>
            </w:r>
            <w:r w:rsidR="00B17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148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документов </w:t>
            </w:r>
          </w:p>
          <w:p w:rsidR="003C16C4" w:rsidRPr="00031480" w:rsidRDefault="003C16C4" w:rsidP="00221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C16C4" w:rsidRPr="00031480" w:rsidRDefault="003C16C4" w:rsidP="00221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C4" w:rsidTr="0022144C">
        <w:tc>
          <w:tcPr>
            <w:tcW w:w="534" w:type="dxa"/>
          </w:tcPr>
          <w:p w:rsidR="003C16C4" w:rsidRDefault="003C16C4" w:rsidP="0022144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C16C4" w:rsidRDefault="003C16C4" w:rsidP="003C16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непосредственного исполнителя, обработка полученных данных и оформление справки об установления гражданства Кыргызской Республики (установление факта принадлежности к гражданству Кыргызской Республики)</w:t>
            </w:r>
          </w:p>
        </w:tc>
        <w:tc>
          <w:tcPr>
            <w:tcW w:w="2517" w:type="dxa"/>
          </w:tcPr>
          <w:p w:rsidR="003C16C4" w:rsidRDefault="003C16C4" w:rsidP="00236A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данных через автоматизированные информационные системы - АИС гражд</w:t>
            </w:r>
            <w:r w:rsidR="00236ACD">
              <w:rPr>
                <w:rFonts w:ascii="Times New Roman" w:hAnsi="Times New Roman" w:cs="Times New Roman"/>
                <w:sz w:val="28"/>
                <w:szCs w:val="28"/>
              </w:rPr>
              <w:t>анство (при наличии  системы в загранучреждениях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16C4" w:rsidTr="0022144C">
        <w:tc>
          <w:tcPr>
            <w:tcW w:w="534" w:type="dxa"/>
          </w:tcPr>
          <w:p w:rsidR="003C16C4" w:rsidRDefault="003C16C4" w:rsidP="0022144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C16C4" w:rsidRDefault="003C16C4" w:rsidP="00221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об </w:t>
            </w:r>
            <w:r w:rsidRPr="00DE4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становлении</w:t>
            </w:r>
            <w:r w:rsidRPr="00DE4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гражданства Кыргызской Республики (установление факта принадлежности к гражданству Кыргызской Республики)</w:t>
            </w:r>
          </w:p>
        </w:tc>
        <w:tc>
          <w:tcPr>
            <w:tcW w:w="2517" w:type="dxa"/>
          </w:tcPr>
          <w:p w:rsidR="003C16C4" w:rsidRDefault="003C16C4" w:rsidP="00221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6C4" w:rsidRDefault="003C16C4" w:rsidP="003C1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6C4" w:rsidRDefault="003C16C4" w:rsidP="003C16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C4" w:rsidRDefault="003C16C4" w:rsidP="0097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4C" w:rsidRDefault="002214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44C" w:rsidRDefault="0022144C" w:rsidP="0022144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3. Блок-схема взаимосвязи процедур</w:t>
      </w:r>
    </w:p>
    <w:p w:rsidR="0022144C" w:rsidRPr="00AB3AB9" w:rsidRDefault="0022144C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2144C" w:rsidRPr="005C7717" w:rsidRDefault="00EF61D5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ACD" w:rsidRPr="00236ACD">
        <w:rPr>
          <w:rFonts w:ascii="Times New Roman" w:hAnsi="Times New Roman" w:cs="Times New Roman"/>
          <w:sz w:val="28"/>
          <w:szCs w:val="28"/>
        </w:rPr>
        <w:t>.</w:t>
      </w:r>
      <w:r w:rsidR="0022144C"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26" style="position:absolute;left:0;text-align:left;margin-left:78.4pt;margin-top:1.8pt;width:308.45pt;height:74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">
            <v:textbox>
              <w:txbxContent>
                <w:p w:rsidR="00D02780" w:rsidRPr="00BD3772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D02780" w:rsidRPr="00031480" w:rsidRDefault="00D02780" w:rsidP="0003148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предварительно рассмотрение документов</w:t>
                  </w:r>
                </w:p>
                <w:p w:rsidR="00D02780" w:rsidRPr="00BD3772" w:rsidRDefault="00D02780" w:rsidP="0003148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33.8pt;margin-top:11.75pt;width:0;height:69.1pt;z-index:251700224" o:connectortype="straight">
            <v:stroke endarrow="block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7" style="position:absolute;left:0;text-align:left;margin-left:78.15pt;margin-top:7.25pt;width:308.45pt;height:137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">
            <v:textbox>
              <w:txbxContent>
                <w:p w:rsidR="00D02780" w:rsidRPr="00BD3772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D02780" w:rsidRPr="00465522" w:rsidRDefault="00D02780" w:rsidP="0022144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непосредственного исполнителя, обработка полученных данных и оформление справки об установления гражданства Кыргызской Республики (установление факта принадлежности к гражданству Кыргызской Республики)</w:t>
                  </w:r>
                </w:p>
              </w:txbxContent>
            </v:textbox>
          </v:rect>
        </w:pict>
      </w:r>
    </w:p>
    <w:p w:rsidR="0022144C" w:rsidRPr="005C7717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55" type="#_x0000_t32" style="position:absolute;left:0;text-align:left;margin-left:233.8pt;margin-top:-.35pt;width:0;height:64.25pt;z-index:251701248" o:connectortype="straight">
            <v:stroke endarrow="block"/>
          </v:shape>
        </w:pict>
      </w: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480" w:rsidRDefault="00031480" w:rsidP="00221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8" style="position:absolute;left:0;text-align:left;margin-left:78.15pt;margin-top:6.4pt;width:308.45pt;height:102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">
            <v:textbox>
              <w:txbxContent>
                <w:p w:rsidR="00D02780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</w:t>
                  </w:r>
                </w:p>
                <w:p w:rsidR="00D02780" w:rsidRPr="006A1F58" w:rsidRDefault="00D02780" w:rsidP="0022144C">
                  <w:pPr>
                    <w:jc w:val="center"/>
                    <w:rPr>
                      <w:sz w:val="24"/>
                      <w:szCs w:val="24"/>
                    </w:rPr>
                  </w:pPr>
                  <w:r w:rsidRPr="003263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справки об </w:t>
                  </w:r>
                  <w:r w:rsidRPr="00DE4B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становлении</w:t>
                  </w:r>
                  <w:r w:rsidRPr="00DE4B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гражданства Кыргызской Республики (установление факта принадлежности к гражданству Кыргызской Республики)</w:t>
                  </w:r>
                </w:p>
              </w:txbxContent>
            </v:textbox>
          </v:rect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Pr="005C7717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Pr="005C7717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44C" w:rsidRPr="00077978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44C" w:rsidRDefault="0022144C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236ACD" w:rsidRDefault="00236ACD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CD" w:rsidRPr="00236ACD" w:rsidRDefault="00EF61D5" w:rsidP="00236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6ACD" w:rsidRPr="00236ACD">
        <w:rPr>
          <w:rFonts w:ascii="Times New Roman" w:hAnsi="Times New Roman" w:cs="Times New Roman"/>
          <w:sz w:val="28"/>
          <w:szCs w:val="28"/>
        </w:rPr>
        <w:t xml:space="preserve">. </w:t>
      </w:r>
      <w:r w:rsidR="00062851">
        <w:rPr>
          <w:rFonts w:ascii="Times New Roman" w:hAnsi="Times New Roman" w:cs="Times New Roman"/>
          <w:sz w:val="28"/>
          <w:szCs w:val="28"/>
        </w:rPr>
        <w:t>Процедура, выполняемые загранучреждениями</w:t>
      </w:r>
      <w:r w:rsidR="00236ACD">
        <w:rPr>
          <w:rFonts w:ascii="Times New Roman" w:hAnsi="Times New Roman" w:cs="Times New Roman"/>
          <w:sz w:val="28"/>
          <w:szCs w:val="28"/>
        </w:rPr>
        <w:t xml:space="preserve"> по </w:t>
      </w:r>
      <w:r w:rsidR="00236ACD" w:rsidRPr="00DE4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236A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6ACD" w:rsidRPr="00D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принадлежности к гражданству Кыргызской Республики</w:t>
      </w:r>
      <w:r w:rsidR="0023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таблице 2.</w:t>
      </w:r>
      <w:r w:rsidR="00236A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144C" w:rsidRPr="001E4022" w:rsidRDefault="0022144C" w:rsidP="0022144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40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c"/>
        <w:tblW w:w="9889" w:type="dxa"/>
        <w:tblLayout w:type="fixed"/>
        <w:tblLook w:val="04A0"/>
      </w:tblPr>
      <w:tblGrid>
        <w:gridCol w:w="1668"/>
        <w:gridCol w:w="1951"/>
        <w:gridCol w:w="1876"/>
        <w:gridCol w:w="2357"/>
        <w:gridCol w:w="2037"/>
      </w:tblGrid>
      <w:tr w:rsidR="0022144C" w:rsidRPr="001E4022" w:rsidTr="0022144C">
        <w:tc>
          <w:tcPr>
            <w:tcW w:w="1668" w:type="dxa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1" w:type="dxa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876" w:type="dxa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357" w:type="dxa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037" w:type="dxa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1E4022" w:rsidRDefault="0022144C" w:rsidP="0003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80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 рассмотрение документов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2144C" w:rsidRPr="00EA6352" w:rsidRDefault="00031480" w:rsidP="0023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для рассмотрения</w:t>
            </w:r>
          </w:p>
        </w:tc>
        <w:tc>
          <w:tcPr>
            <w:tcW w:w="1951" w:type="dxa"/>
          </w:tcPr>
          <w:p w:rsidR="0022144C" w:rsidRDefault="0022144C" w:rsidP="00236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236ACD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22144C" w:rsidRPr="00EA6352" w:rsidRDefault="00031480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22144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22144C" w:rsidRPr="00EA6352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36ACD" w:rsidRPr="00F70DDD" w:rsidRDefault="00236ACD" w:rsidP="0023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в Кыргызской Республике</w:t>
            </w:r>
          </w:p>
          <w:p w:rsidR="0022144C" w:rsidRPr="00EA6352" w:rsidRDefault="00236ACD" w:rsidP="0023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вышеуказанной Инструкции</w:t>
            </w:r>
          </w:p>
        </w:tc>
        <w:tc>
          <w:tcPr>
            <w:tcW w:w="2037" w:type="dxa"/>
          </w:tcPr>
          <w:p w:rsidR="00AD2995" w:rsidRPr="00F70DDD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Законы Кыргызской Республики:</w:t>
            </w:r>
          </w:p>
          <w:p w:rsidR="00AD2995" w:rsidRPr="00F70DDD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- «О порядке рассмотрения обращений граждан»;</w:t>
            </w:r>
          </w:p>
          <w:p w:rsidR="00AD2995" w:rsidRPr="00F70DDD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Pr="00F7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гражданстве Кыргызской Республики»;</w:t>
            </w:r>
          </w:p>
          <w:p w:rsidR="00236ACD" w:rsidRDefault="00236ACD" w:rsidP="00AD2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4C" w:rsidRPr="001E4022" w:rsidRDefault="00AD2995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44C" w:rsidRPr="00EA6352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документов для дальнейшего рассмотрения </w:t>
            </w:r>
          </w:p>
        </w:tc>
        <w:tc>
          <w:tcPr>
            <w:tcW w:w="1951" w:type="dxa"/>
          </w:tcPr>
          <w:p w:rsidR="0022144C" w:rsidRDefault="0022144C" w:rsidP="00236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236ACD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6" w:type="dxa"/>
          </w:tcPr>
          <w:p w:rsidR="0022144C" w:rsidRPr="00EA6352" w:rsidRDefault="00031480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22144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36ACD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AD2995" w:rsidRPr="001E4022" w:rsidRDefault="00AD2995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1E4022" w:rsidRDefault="0022144C" w:rsidP="0003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09">
              <w:rPr>
                <w:rFonts w:ascii="Times New Roman" w:hAnsi="Times New Roman" w:cs="Times New Roman"/>
                <w:sz w:val="24"/>
                <w:szCs w:val="24"/>
              </w:rPr>
              <w:t>Прием документов заявителя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021DE1" w:rsidRDefault="0022144C" w:rsidP="0003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минут.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2D42EE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Передача поступившего обращения заявителя руководителю </w:t>
            </w:r>
            <w:r w:rsidR="00236ACD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44C" w:rsidRPr="00EA6352" w:rsidTr="0022144C">
        <w:tc>
          <w:tcPr>
            <w:tcW w:w="9889" w:type="dxa"/>
            <w:gridSpan w:val="5"/>
          </w:tcPr>
          <w:p w:rsidR="0022144C" w:rsidRP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2.</w:t>
            </w:r>
            <w:r w:rsidRPr="0022144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непосредственного исполнителя, обработка полученных данных и </w:t>
            </w:r>
            <w:r w:rsidRPr="002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справки об установления гражданства Кыргызской Республики (установление факта принадлежности к гражданству Кыргызской Республики)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1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44C" w:rsidRPr="00EA635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резолюции руководства </w:t>
            </w:r>
            <w:r w:rsidR="00236ACD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951" w:type="dxa"/>
          </w:tcPr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36ACD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6" w:type="dxa"/>
          </w:tcPr>
          <w:p w:rsidR="0022144C" w:rsidRPr="004769B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1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непосредственного исполнителя </w:t>
            </w:r>
          </w:p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2144C" w:rsidRPr="001E4022" w:rsidRDefault="00236ACD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44C" w:rsidRPr="00EA6352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ответственным лицом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951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6" w:type="dxa"/>
          </w:tcPr>
          <w:p w:rsidR="00031480" w:rsidRPr="004769B2" w:rsidRDefault="00031480" w:rsidP="0003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о получении документов ответственным лицом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2037" w:type="dxa"/>
          </w:tcPr>
          <w:p w:rsidR="00AD2995" w:rsidRPr="001E4022" w:rsidRDefault="00AD2995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2.3</w:t>
            </w:r>
          </w:p>
          <w:p w:rsidR="0022144C" w:rsidRPr="00EA6352" w:rsidRDefault="0022144C" w:rsidP="002A0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8">
              <w:rPr>
                <w:rFonts w:ascii="Times New Roman" w:hAnsi="Times New Roman" w:cs="Times New Roman"/>
                <w:sz w:val="24"/>
                <w:szCs w:val="24"/>
              </w:rPr>
              <w:t>Изучение на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представленных документов  и оформление </w:t>
            </w:r>
            <w:r w:rsidR="002A01CA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1951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6" w:type="dxa"/>
          </w:tcPr>
          <w:p w:rsidR="0022144C" w:rsidRPr="004769B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144C" w:rsidRPr="00AD2995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1) Обработанные данные.</w:t>
            </w:r>
          </w:p>
          <w:p w:rsidR="0022144C" w:rsidRPr="00AD2995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2) Письмо заявителю с разъяснением о невозможности исполнения в связи с отсутствием необходимых документов или неточностью представленных материалов;</w:t>
            </w:r>
          </w:p>
          <w:p w:rsidR="0022144C" w:rsidRPr="00AD2995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3) Оформленное СВР</w:t>
            </w:r>
          </w:p>
        </w:tc>
        <w:tc>
          <w:tcPr>
            <w:tcW w:w="2037" w:type="dxa"/>
          </w:tcPr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Законы Кыргызской Республики:</w:t>
            </w:r>
          </w:p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Pr="00AD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внешней миграции»;</w:t>
            </w:r>
          </w:p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Pr="00AD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порядке рассмотрения обращений граждан»;</w:t>
            </w:r>
          </w:p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Pr="00AD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гражданстве Кыргызской Республики»;</w:t>
            </w:r>
          </w:p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Кыргызской Республики «Об утверждении Положения о порядке рассмотрения вопросов гражданства Кыргызской Республики и Положения о Комиссии по вопросам </w:t>
            </w:r>
            <w:r w:rsidRPr="00AD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при Президенте Кыргызской Республики» от 10 августа 2013 года № 174;</w:t>
            </w:r>
          </w:p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Кыргызской Республики:</w:t>
            </w:r>
          </w:p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- «Об утверждении Положения о порядке ведения консульского учета и снятия с регистрационного учета граждан Кыргызской Республики, выезжающих за пределы Кыргызской Республики» от 4 ноября 2011 года № 699;</w:t>
            </w:r>
          </w:p>
          <w:p w:rsidR="00AD2995" w:rsidRPr="00AD2995" w:rsidRDefault="00AD2995" w:rsidP="00AD299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5">
              <w:rPr>
                <w:rFonts w:ascii="Times New Roman" w:hAnsi="Times New Roman" w:cs="Times New Roman"/>
                <w:sz w:val="24"/>
                <w:szCs w:val="24"/>
              </w:rPr>
              <w:t>- «Об утверждении Консульского устава Кыргызской Республики» от 11 ноября 2011 года № 725;</w:t>
            </w:r>
          </w:p>
          <w:p w:rsidR="00AD2995" w:rsidRPr="00AD2995" w:rsidRDefault="00AD2995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</w:t>
            </w:r>
            <w:r w:rsidR="00C85EC9">
              <w:rPr>
                <w:rFonts w:ascii="Times New Roman" w:hAnsi="Times New Roman" w:cs="Times New Roman"/>
                <w:sz w:val="24"/>
                <w:szCs w:val="24"/>
              </w:rPr>
              <w:t xml:space="preserve">ая справка </w:t>
            </w:r>
            <w:r w:rsidR="00C85EC9" w:rsidRPr="0022144C">
              <w:rPr>
                <w:rFonts w:ascii="Times New Roman" w:hAnsi="Times New Roman" w:cs="Times New Roman"/>
                <w:sz w:val="24"/>
                <w:szCs w:val="24"/>
              </w:rPr>
              <w:t>об установления гражданства Кыргызской Республики (установление факта принадлежности к гражданству Кыргызской Республики)</w:t>
            </w:r>
            <w:r w:rsidR="00C8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ответное письмо заявителю.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021DE1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(одного) рабочего дня.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1E402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административный и организационно-управленческий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2D42EE" w:rsidRDefault="0022144C" w:rsidP="00EC64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5E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справка </w:t>
            </w:r>
            <w:r w:rsidR="00C85EC9" w:rsidRPr="0022144C">
              <w:rPr>
                <w:rFonts w:ascii="Times New Roman" w:hAnsi="Times New Roman" w:cs="Times New Roman"/>
                <w:sz w:val="24"/>
                <w:szCs w:val="24"/>
              </w:rPr>
              <w:t>об установления гражданства Кыргызской Республики</w:t>
            </w:r>
            <w:r w:rsidR="00C8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ответное письмо заявителю передается ответственным лицом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 в канцелярию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44C" w:rsidRPr="00897431" w:rsidTr="0022144C">
        <w:tc>
          <w:tcPr>
            <w:tcW w:w="9889" w:type="dxa"/>
            <w:gridSpan w:val="5"/>
          </w:tcPr>
          <w:p w:rsidR="0022144C" w:rsidRPr="00897431" w:rsidRDefault="0022144C" w:rsidP="002A0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A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3.</w:t>
            </w:r>
            <w:r w:rsidRPr="002A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CA" w:rsidRPr="002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2A01CA" w:rsidRPr="002A01CA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об </w:t>
            </w:r>
            <w:r w:rsidR="002A01CA" w:rsidRPr="002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гражданства Кыргызской Республики (установление факта принадлежности к гражданству Кыргызской Республики)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22144C" w:rsidRPr="001E4022" w:rsidRDefault="0022144C" w:rsidP="0022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44C" w:rsidRPr="001E4022" w:rsidTr="0022144C">
        <w:tc>
          <w:tcPr>
            <w:tcW w:w="1668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44C" w:rsidRPr="00EA6352" w:rsidRDefault="0022144C" w:rsidP="00C8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C85E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оформленной справки </w:t>
            </w:r>
            <w:r w:rsidR="00C85EC9" w:rsidRPr="0022144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установления </w:t>
            </w:r>
            <w:r w:rsidR="00C85EC9" w:rsidRPr="002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ответного письма заявителю</w:t>
            </w:r>
          </w:p>
        </w:tc>
        <w:tc>
          <w:tcPr>
            <w:tcW w:w="1951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6" w:type="dxa"/>
          </w:tcPr>
          <w:p w:rsidR="0022144C" w:rsidRPr="00EA6352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31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22144C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144C" w:rsidRDefault="0022144C" w:rsidP="00C85E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исходящей корреспонденции </w:t>
            </w:r>
          </w:p>
        </w:tc>
        <w:tc>
          <w:tcPr>
            <w:tcW w:w="2037" w:type="dxa"/>
          </w:tcPr>
          <w:p w:rsidR="00AD2995" w:rsidRPr="001E4022" w:rsidRDefault="00AD2995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  «О типовой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по делопроизводству в Кыргызской Республике» от 23 июля 2012 года №517.</w:t>
            </w:r>
          </w:p>
        </w:tc>
      </w:tr>
      <w:tr w:rsidR="0022144C" w:rsidRPr="002F6522" w:rsidTr="0022144C">
        <w:tc>
          <w:tcPr>
            <w:tcW w:w="1668" w:type="dxa"/>
          </w:tcPr>
          <w:p w:rsidR="0022144C" w:rsidRPr="002F6522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44C" w:rsidRPr="002F6522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EB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ответного письма заявителю</w:t>
            </w:r>
          </w:p>
        </w:tc>
        <w:tc>
          <w:tcPr>
            <w:tcW w:w="1951" w:type="dxa"/>
          </w:tcPr>
          <w:p w:rsidR="0022144C" w:rsidRPr="002F6522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6" w:type="dxa"/>
          </w:tcPr>
          <w:p w:rsidR="0022144C" w:rsidRPr="00FE1835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семи календарных дней</w:t>
            </w:r>
          </w:p>
        </w:tc>
        <w:tc>
          <w:tcPr>
            <w:tcW w:w="2357" w:type="dxa"/>
          </w:tcPr>
          <w:p w:rsidR="0022144C" w:rsidRPr="002A01CA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ответного письма заявителю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 xml:space="preserve"> фельдсвязью или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дипломатической почте</w:t>
            </w:r>
          </w:p>
        </w:tc>
        <w:tc>
          <w:tcPr>
            <w:tcW w:w="2037" w:type="dxa"/>
          </w:tcPr>
          <w:p w:rsidR="00AD2995" w:rsidRPr="002F6522" w:rsidRDefault="00AD2995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22144C" w:rsidRPr="001E4022" w:rsidTr="0022144C">
        <w:trPr>
          <w:trHeight w:val="1582"/>
        </w:trPr>
        <w:tc>
          <w:tcPr>
            <w:tcW w:w="1668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01CA" w:rsidRDefault="0022144C" w:rsidP="002A0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потребителю</w:t>
            </w:r>
            <w:r w:rsidRPr="008D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CA">
              <w:rPr>
                <w:rFonts w:ascii="Times New Roman" w:hAnsi="Times New Roman" w:cs="Times New Roman"/>
                <w:sz w:val="24"/>
                <w:szCs w:val="24"/>
              </w:rPr>
              <w:t>оформленной справки</w:t>
            </w:r>
          </w:p>
          <w:p w:rsidR="0022144C" w:rsidRPr="00710782" w:rsidRDefault="0022144C" w:rsidP="00221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51" w:type="dxa"/>
          </w:tcPr>
          <w:p w:rsidR="0022144C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6" w:type="dxa"/>
          </w:tcPr>
          <w:p w:rsidR="0022144C" w:rsidRPr="00D63791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 в очереди - до 20 минут</w:t>
            </w:r>
          </w:p>
        </w:tc>
        <w:tc>
          <w:tcPr>
            <w:tcW w:w="2357" w:type="dxa"/>
          </w:tcPr>
          <w:p w:rsidR="002A01CA" w:rsidRDefault="0022144C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потребителем оформленно</w:t>
            </w:r>
            <w:r w:rsidR="002A01CA">
              <w:rPr>
                <w:rFonts w:ascii="Times New Roman" w:hAnsi="Times New Roman" w:cs="Times New Roman"/>
                <w:sz w:val="24"/>
                <w:szCs w:val="24"/>
              </w:rPr>
              <w:t>й справки</w:t>
            </w:r>
          </w:p>
          <w:p w:rsidR="0022144C" w:rsidRPr="00254B06" w:rsidRDefault="002A01CA" w:rsidP="002214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заявителя)</w:t>
            </w:r>
          </w:p>
        </w:tc>
        <w:tc>
          <w:tcPr>
            <w:tcW w:w="2037" w:type="dxa"/>
          </w:tcPr>
          <w:p w:rsidR="00AD2995" w:rsidRPr="001E4022" w:rsidRDefault="00AD2995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1E4022" w:rsidRDefault="0022144C" w:rsidP="006F6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 w:rsidR="006F69D7">
              <w:rPr>
                <w:rFonts w:ascii="Times New Roman" w:hAnsi="Times New Roman" w:cs="Times New Roman"/>
                <w:sz w:val="24"/>
                <w:szCs w:val="24"/>
              </w:rPr>
              <w:t xml:space="preserve">: Получение потребителем </w:t>
            </w:r>
            <w:r w:rsidR="00602534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об установлении гражданства Кыргызской Республики 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1E4022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637896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22144C" w:rsidRPr="001E4022" w:rsidTr="0022144C">
        <w:tc>
          <w:tcPr>
            <w:tcW w:w="9889" w:type="dxa"/>
            <w:gridSpan w:val="5"/>
          </w:tcPr>
          <w:p w:rsidR="0022144C" w:rsidRPr="00637896" w:rsidRDefault="0022144C" w:rsidP="002214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предоставление </w:t>
            </w:r>
            <w:r w:rsidR="00EC641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потребителю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данном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22144C" w:rsidRDefault="0022144C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1" w:rsidRDefault="00062851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1,2 и 3.</w: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Pr="009F6947" w:rsidRDefault="00062851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2144C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22144C" w:rsidRPr="00077978">
        <w:rPr>
          <w:rFonts w:ascii="Times New Roman" w:hAnsi="Times New Roman" w:cs="Times New Roman"/>
          <w:sz w:val="28"/>
          <w:szCs w:val="28"/>
        </w:rPr>
        <w:t>№</w:t>
      </w:r>
      <w:r w:rsidR="0022144C">
        <w:rPr>
          <w:rFonts w:ascii="Times New Roman" w:hAnsi="Times New Roman" w:cs="Times New Roman"/>
          <w:sz w:val="28"/>
          <w:szCs w:val="28"/>
        </w:rPr>
        <w:t xml:space="preserve">1: </w:t>
      </w:r>
      <w:r w:rsidR="0022144C" w:rsidRPr="009F6947">
        <w:rPr>
          <w:rFonts w:ascii="Times New Roman" w:hAnsi="Times New Roman" w:cs="Times New Roman"/>
          <w:sz w:val="28"/>
          <w:szCs w:val="28"/>
        </w:rPr>
        <w:t>Прием и предварительное рассмотрение документов.</w:t>
      </w:r>
    </w:p>
    <w:p w:rsidR="0022144C" w:rsidRPr="009F6947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5" o:spid="_x0000_s1029" style="position:absolute;left:0;text-align:left;margin-left:47.45pt;margin-top:11.1pt;width:321.75pt;height:110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" fillcolor="white [3201]" strokecolor="black [3213]" strokeweight="1pt">
            <v:stroke joinstyle="miter"/>
            <v:path arrowok="t"/>
            <v:textbox>
              <w:txbxContent>
                <w:p w:rsidR="00D02780" w:rsidRPr="009F6947" w:rsidRDefault="00D02780" w:rsidP="0022144C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 w:rsidRPr="002A01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2A01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факта принадлежности к гражданству Кыргызской Республики</w:t>
                  </w:r>
                </w:p>
              </w:txbxContent>
            </v:textbox>
          </v:oval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51" type="#_x0000_t32" style="position:absolute;left:0;text-align:left;margin-left:209.65pt;margin-top:8.85pt;width:0;height:55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0" type="#_x0000_t32" style="position:absolute;left:0;text-align:left;margin-left:186.25pt;margin-top:13.95pt;width:0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">
            <v:stroke endarrow="block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Pr="005C7717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3" o:spid="_x0000_s1030" type="#_x0000_t109" style="position:absolute;left:0;text-align:left;margin-left:54.4pt;margin-top:-.35pt;width:315.05pt;height:80.4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" fillcolor="white [3201]" strokecolor="black [3213]" strokeweight="1pt">
            <v:path arrowok="t"/>
            <v:textbox>
              <w:txbxContent>
                <w:p w:rsidR="00D02780" w:rsidRPr="009F6947" w:rsidRDefault="00D02780" w:rsidP="0022144C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документов для дальнейшего рассмотрения</w:t>
                  </w:r>
                </w:p>
              </w:txbxContent>
            </v:textbox>
          </v:shape>
        </w:pict>
      </w:r>
    </w:p>
    <w:p w:rsidR="0022144C" w:rsidRPr="005C7717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Pr="005C7717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49" type="#_x0000_t32" style="position:absolute;left:0;text-align:left;margin-left:209.65pt;margin-top:.05pt;width:0;height:51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rT9AEAAPwDAAAOAAAAZHJzL2Uyb0RvYy54bWysU0uOEzEQ3SNxB8t70p0wGkG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" strokecolor="black [3200]" strokeweight=".5pt">
            <v:stroke endarrow="open" joinstyle="miter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9" o:spid="_x0000_s1031" style="position:absolute;left:0;text-align:left;margin-left:47.7pt;margin-top:3.25pt;width:321.75pt;height:109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" fillcolor="white [3201]" strokecolor="black [3213]" strokeweight="1pt">
            <v:stroke joinstyle="miter"/>
            <v:path arrowok="t"/>
            <v:textbox>
              <w:txbxContent>
                <w:p w:rsidR="00D02780" w:rsidRPr="009F6947" w:rsidRDefault="00D02780" w:rsidP="0022144C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поступившего обращения руководителю </w:t>
                  </w:r>
                  <w:r w:rsidR="000628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</w:txbxContent>
            </v:textbox>
          </v:oval>
        </w:pict>
      </w:r>
    </w:p>
    <w:p w:rsidR="0022144C" w:rsidRPr="005C7717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44C" w:rsidRDefault="0022144C" w:rsidP="002214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44C" w:rsidRPr="00175DD1" w:rsidRDefault="00062851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22144C" w:rsidRPr="00175DD1">
        <w:rPr>
          <w:rFonts w:ascii="Times New Roman" w:hAnsi="Times New Roman" w:cs="Times New Roman"/>
          <w:sz w:val="28"/>
          <w:szCs w:val="28"/>
        </w:rPr>
        <w:t>Процедура №</w:t>
      </w:r>
      <w:r w:rsidR="0022144C" w:rsidRPr="00175DD1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2144C" w:rsidRPr="00175DD1">
        <w:rPr>
          <w:rFonts w:ascii="Times New Roman" w:hAnsi="Times New Roman" w:cs="Times New Roman"/>
          <w:sz w:val="28"/>
          <w:szCs w:val="28"/>
        </w:rPr>
        <w:t xml:space="preserve">: </w:t>
      </w:r>
      <w:r w:rsidR="002A01CA" w:rsidRPr="002A01CA">
        <w:rPr>
          <w:rFonts w:ascii="Times New Roman" w:hAnsi="Times New Roman" w:cs="Times New Roman"/>
          <w:sz w:val="28"/>
          <w:szCs w:val="28"/>
        </w:rPr>
        <w:t>Назначение непосредственного исполнителя, обработка полученных данных и оформление справки об установления гражданства Кыргызской Республики (установление факта принадлежности к гражданству Кыргызской Республики)</w:t>
      </w:r>
    </w:p>
    <w:p w:rsidR="002A01CA" w:rsidRDefault="002A01CA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32" style="position:absolute;left:0;text-align:left;margin-left:58.95pt;margin-top:14.25pt;width:295.5pt;height:85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">
            <v:textbox>
              <w:txbxContent>
                <w:p w:rsidR="00D02780" w:rsidRPr="00610A25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резолюции руководства </w:t>
                  </w:r>
                  <w:r w:rsidR="000628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  <w:p w:rsidR="00D02780" w:rsidRDefault="00D02780" w:rsidP="0022144C">
                  <w:pPr>
                    <w:jc w:val="both"/>
                  </w:pPr>
                </w:p>
              </w:txbxContent>
            </v:textbox>
          </v:oval>
        </w:pict>
      </w:r>
    </w:p>
    <w:p w:rsidR="0022144C" w:rsidRPr="00637896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8" type="#_x0000_t32" style="position:absolute;left:0;text-align:left;margin-left:206.8pt;margin-top:3.1pt;width:0;height:45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dH9wEAAPwDAAAOAAAAZHJzL2Uyb0RvYy54bWysU0uOEzEQ3SNxB8t70p0gZlC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" strokecolor="black [3200]" strokeweight=".5pt">
            <v:stroke endarrow="open" joinstyle="miter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3" style="position:absolute;left:0;text-align:left;margin-left:60.4pt;margin-top:15.75pt;width:288.2pt;height:4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">
            <v:textbox>
              <w:txbxContent>
                <w:p w:rsidR="00D02780" w:rsidRPr="004162B4" w:rsidRDefault="00D02780" w:rsidP="0022144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162B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Получение документов ответственным лицом </w:t>
                  </w:r>
                  <w:r w:rsidR="000628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</w:txbxContent>
            </v:textbox>
          </v:rect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7" type="#_x0000_t32" style="position:absolute;left:0;text-align:left;margin-left:206.8pt;margin-top:12.2pt;width:0;height:4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" strokecolor="black [3200]" strokeweight=".5pt">
            <v:stroke endarrow="open" joinstyle="miter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0" o:spid="_x0000_s1034" type="#_x0000_t4" style="position:absolute;left:0;text-align:left;margin-left:44.5pt;margin-top:9.9pt;width:316.6pt;height:190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">
            <v:textbox>
              <w:txbxContent>
                <w:p w:rsidR="00D02780" w:rsidRPr="004162B4" w:rsidRDefault="00D02780" w:rsidP="004162B4">
                  <w:pPr>
                    <w:jc w:val="center"/>
                    <w:rPr>
                      <w:sz w:val="28"/>
                      <w:szCs w:val="28"/>
                    </w:rPr>
                  </w:pPr>
                  <w:r w:rsidRPr="00416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на наличие полноты представленных документов  </w:t>
                  </w:r>
                </w:p>
              </w:txbxContent>
            </v:textbox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6" type="#_x0000_t32" style="position:absolute;left:0;text-align:left;margin-left:233.5pt;margin-top:10.05pt;width:0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3eXAIAAHI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">
            <v:stroke endarrow="block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44" type="#_x0000_t32" style="position:absolute;left:0;text-align:left;margin-left:147.6pt;margin-top:6.65pt;width:55.2pt;height:55.2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" strokecolor="black [3213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45" type="#_x0000_t32" style="position:absolute;left:0;text-align:left;margin-left:202.8pt;margin-top:7.25pt;width:64.8pt;height:64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" strokecolor="black [3200]" strokeweight=".5pt">
            <v:stroke endarrow="open" joinstyle="miter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8" o:spid="_x0000_s1035" style="position:absolute;left:0;text-align:left;margin-left:229pt;margin-top:10.5pt;width:210.2pt;height:103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">
            <v:textbox>
              <w:txbxContent>
                <w:p w:rsidR="00D02780" w:rsidRDefault="00D02780" w:rsidP="0022144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780" w:rsidRPr="00175DD1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" o:spid="_x0000_s1036" style="position:absolute;left:0;text-align:left;margin-left:-11.05pt;margin-top:6.75pt;width:210.2pt;height:10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">
            <v:textbox>
              <w:txbxContent>
                <w:p w:rsidR="00D02780" w:rsidRPr="001F212A" w:rsidRDefault="00D02780" w:rsidP="0022144C">
                  <w:pPr>
                    <w:jc w:val="center"/>
                    <w:rPr>
                      <w:sz w:val="28"/>
                      <w:szCs w:val="28"/>
                    </w:rPr>
                  </w:pPr>
                  <w:r w:rsidRPr="001F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ответного письма заявителю с разъяснени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ями</w:t>
                  </w:r>
                </w:p>
              </w:txbxContent>
            </v:textbox>
          </v:oval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Pr="006A1F58" w:rsidRDefault="0022144C" w:rsidP="0022144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6F99">
        <w:rPr>
          <w:rFonts w:ascii="Times New Roman" w:hAnsi="Times New Roman" w:cs="Times New Roman"/>
          <w:sz w:val="28"/>
          <w:szCs w:val="28"/>
        </w:rPr>
        <w:t xml:space="preserve">12. </w:t>
      </w:r>
      <w:r w:rsidRPr="00637896">
        <w:rPr>
          <w:rFonts w:ascii="Times New Roman" w:hAnsi="Times New Roman" w:cs="Times New Roman"/>
          <w:sz w:val="28"/>
          <w:szCs w:val="28"/>
        </w:rPr>
        <w:t>Процедура №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637896">
        <w:rPr>
          <w:rFonts w:ascii="Times New Roman" w:hAnsi="Times New Roman" w:cs="Times New Roman"/>
          <w:sz w:val="28"/>
          <w:szCs w:val="28"/>
        </w:rPr>
        <w:t xml:space="preserve">: </w:t>
      </w:r>
      <w:r w:rsidR="004162B4" w:rsidRPr="0041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4162B4" w:rsidRPr="004162B4">
        <w:rPr>
          <w:rFonts w:ascii="Times New Roman" w:hAnsi="Times New Roman" w:cs="Times New Roman"/>
          <w:sz w:val="28"/>
          <w:szCs w:val="28"/>
        </w:rPr>
        <w:t xml:space="preserve">справки об </w:t>
      </w:r>
      <w:r w:rsidR="004162B4" w:rsidRPr="00416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гражданства Кыргызской Республики (установление факта принадлежности к гражданству Кыргызской Республики)</w: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Pr="00AC6F74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" o:spid="_x0000_s1037" style="position:absolute;left:0;text-align:left;margin-left:80.25pt;margin-top:5pt;width:285.7pt;height:9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">
            <v:textbox>
              <w:txbxContent>
                <w:p w:rsidR="00D02780" w:rsidRPr="00254061" w:rsidRDefault="00D02780" w:rsidP="0022144C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254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Визирование руководителем </w:t>
                  </w:r>
                  <w:r w:rsidR="00C46F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  <w:r w:rsidRPr="00254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подготовленн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54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документа </w:t>
                  </w:r>
                </w:p>
              </w:txbxContent>
            </v:textbox>
          </v:oval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43" type="#_x0000_t32" style="position:absolute;left:0;text-align:left;margin-left:224.05pt;margin-top:6.05pt;width:.95pt;height:53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" strokecolor="black [3200]" strokeweight=".5pt">
            <v:stroke endarrow="open" joinstyle="miter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3" o:spid="_x0000_s1038" type="#_x0000_t109" style="position:absolute;left:0;text-align:left;margin-left:66.4pt;margin-top:27.75pt;width:315.05pt;height:80.4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" fillcolor="white [3201]" strokecolor="black [3213]" strokeweight="1pt">
            <v:path arrowok="t"/>
            <v:textbox>
              <w:txbxContent>
                <w:p w:rsidR="00D02780" w:rsidRDefault="00D02780" w:rsidP="0022144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ответного письма заявителю или оформленной справки</w:t>
                  </w:r>
                </w:p>
              </w:txbxContent>
            </v:textbox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42" type="#_x0000_t32" style="position:absolute;left:0;text-align:left;margin-left:225pt;margin-top:11.9pt;width:74.9pt;height:78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" strokecolor="black [3213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41" type="#_x0000_t32" style="position:absolute;left:0;text-align:left;margin-left:144.4pt;margin-top:11.65pt;width:79.7pt;height:83.7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" strokecolor="black [3200]" strokeweight=".5pt">
            <v:stroke endarrow="open" joinstyle="miter"/>
          </v:shape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441178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9" style="position:absolute;left:0;text-align:left;margin-left:238.55pt;margin-top:4.15pt;width:229.95pt;height:12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">
            <v:textbox>
              <w:txbxContent>
                <w:p w:rsidR="00D02780" w:rsidRDefault="00D02780" w:rsidP="0022144C">
                  <w:pPr>
                    <w:pStyle w:val="a3"/>
                    <w:rPr>
                      <w:rFonts w:eastAsia="Times New Roman"/>
                      <w:lang w:eastAsia="ru-RU"/>
                    </w:rPr>
                  </w:pPr>
                </w:p>
                <w:p w:rsidR="00D02780" w:rsidRPr="005E1996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5E19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Выдача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заявителю </w:t>
                  </w:r>
                  <w:r w:rsidRPr="005E19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справки</w:t>
                  </w:r>
                </w:p>
                <w:p w:rsidR="00D02780" w:rsidRPr="005E1996" w:rsidRDefault="00D02780" w:rsidP="0022144C">
                  <w:pPr>
                    <w:pStyle w:val="a3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1" o:spid="_x0000_s1040" style="position:absolute;left:0;text-align:left;margin-left:-22.45pt;margin-top:9.6pt;width:229.95pt;height:11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">
            <v:textbox>
              <w:txbxContent>
                <w:p w:rsidR="00D02780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780" w:rsidRPr="00175DD1" w:rsidRDefault="00D02780" w:rsidP="0022144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ответного письма заявителю</w:t>
                  </w:r>
                </w:p>
              </w:txbxContent>
            </v:textbox>
          </v:oval>
        </w:pict>
      </w: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Pr="004C1915" w:rsidRDefault="0022144C" w:rsidP="00221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144C" w:rsidRDefault="0022144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62B4" w:rsidRDefault="004162B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62B4" w:rsidRDefault="004162B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62B4" w:rsidRDefault="004162B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62B4" w:rsidRPr="0022144C" w:rsidRDefault="004162B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162B4" w:rsidRDefault="004162B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6B76" w:rsidRDefault="00976B76" w:rsidP="0097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5" w:rsidRDefault="00EC6415" w:rsidP="00EC6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51F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EC6415" w:rsidRPr="00F42CA7" w:rsidRDefault="00EC6415" w:rsidP="00EC6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</w:t>
      </w:r>
      <w:r w:rsidRPr="000A71C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контроль:</w:t>
      </w:r>
    </w:p>
    <w:p w:rsidR="00C46F99" w:rsidRPr="00075037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1867D8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настоящего Административного регламента постоянно осуществляется руководителем </w:t>
      </w:r>
      <w:r w:rsidRPr="001867D8">
        <w:rPr>
          <w:rFonts w:ascii="Times New Roman" w:hAnsi="Times New Roman" w:cs="Times New Roman"/>
          <w:sz w:val="28"/>
          <w:szCs w:val="28"/>
          <w:lang w:val="ky-KG"/>
        </w:rPr>
        <w:t>загранучреждения</w:t>
      </w:r>
      <w:r w:rsidRPr="00186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Pr="001867D8">
        <w:rPr>
          <w:rFonts w:ascii="Times New Roman" w:hAnsi="Times New Roman" w:cs="Times New Roman"/>
          <w:sz w:val="28"/>
          <w:szCs w:val="28"/>
        </w:rPr>
        <w:t>и Заместителем министра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1867D8">
        <w:rPr>
          <w:rFonts w:ascii="Times New Roman" w:hAnsi="Times New Roman" w:cs="Times New Roman"/>
          <w:sz w:val="28"/>
          <w:szCs w:val="28"/>
        </w:rPr>
        <w:t>, на которого приказом уполномоченного государственного органа возложено курирование данного спектра вопросов.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ответственными лицами 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загранучреждения положений Административного регламента, а также принятых решений в процессе предоставления услуги.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проводится постоянный контроль по исполнению требований Административного регламента ответственными лицами загранучреждения.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загранучреждения, руководителем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Заместителем министра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>составляет не реже двух раз в год. Могут проводиться внеплановые проверки, в том числе по заявлению (жалобе) конкретного потребителя услуги.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контроль за исполнением требований Административного регламента осуществляется комиссией, образуемой решением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наблюдательного совета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некоммерческой организации, в установленном порядке зарегистрированной на территории Кыргызской Республики (по согласованию).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Порядок и регламент работы комиссии определяются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услуги могут быть внесены предложения по изменению Административного регламента.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в течение 3 рабочих дней с момента ее подписания направляется руководителю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услуги согласно Реестру государственных услуг, в соответствии с законодательством Кыргызской Республики могут быть приняты соответствующие дисциплинарные и административные меры в отношении должностных лиц и сотрудников исполнителя данной государственной услуги.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 не реже одного раза в год.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F99" w:rsidRDefault="00C46F99" w:rsidP="00C46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C46F99" w:rsidRDefault="00C46F99" w:rsidP="00C46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18. За нарушение требований Административного регламента должностные лица консульской службы и загранучреждения несут ответственность в соответствии с административным и трудовым законодательством Кыргызской Республики.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Действия или бездействие должностных лиц консульской службы и загранучреждения, а также решения, принятые в ходе предоставления услуги, могут быть обжалованы заявителем в порядке, установленном стандартом государственной услуги.</w:t>
      </w: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46F99" w:rsidRDefault="00C46F99" w:rsidP="00C46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46F99" w:rsidRDefault="00C46F99" w:rsidP="00C46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99" w:rsidRDefault="00C46F99" w:rsidP="00C46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Pr="00901D23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F99" w:rsidRDefault="00C46F99" w:rsidP="00C46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99" w:rsidRDefault="00C46F99" w:rsidP="00C46F99">
      <w:pPr>
        <w:pStyle w:val="a3"/>
        <w:jc w:val="center"/>
      </w:pPr>
    </w:p>
    <w:p w:rsidR="00C46F99" w:rsidRPr="00A16D24" w:rsidRDefault="00C46F99" w:rsidP="00C46F99">
      <w:pPr>
        <w:pStyle w:val="a3"/>
        <w:jc w:val="center"/>
        <w:rPr>
          <w:lang w:val="ky-KG"/>
        </w:rPr>
      </w:pPr>
    </w:p>
    <w:p w:rsidR="00C46F99" w:rsidRPr="00BA4874" w:rsidRDefault="00C46F99" w:rsidP="00C46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576A6" w:rsidRDefault="002576A6" w:rsidP="00C46F99">
      <w:pPr>
        <w:pStyle w:val="a3"/>
        <w:ind w:firstLine="708"/>
        <w:jc w:val="both"/>
      </w:pPr>
    </w:p>
    <w:sectPr w:rsidR="002576A6" w:rsidSect="00117E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A3" w:rsidRDefault="00E63DA3" w:rsidP="002643B2">
      <w:pPr>
        <w:spacing w:after="0" w:line="240" w:lineRule="auto"/>
      </w:pPr>
      <w:r>
        <w:separator/>
      </w:r>
    </w:p>
  </w:endnote>
  <w:endnote w:type="continuationSeparator" w:id="0">
    <w:p w:rsidR="00E63DA3" w:rsidRDefault="00E63DA3" w:rsidP="0026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752043"/>
      <w:docPartObj>
        <w:docPartGallery w:val="Page Numbers (Bottom of Page)"/>
        <w:docPartUnique/>
      </w:docPartObj>
    </w:sdtPr>
    <w:sdtContent>
      <w:p w:rsidR="00D02780" w:rsidRDefault="00441178">
        <w:pPr>
          <w:pStyle w:val="a8"/>
          <w:jc w:val="center"/>
        </w:pPr>
        <w:fldSimple w:instr="PAGE   \* MERGEFORMAT">
          <w:r w:rsidR="004A1ADF">
            <w:rPr>
              <w:noProof/>
            </w:rPr>
            <w:t>2</w:t>
          </w:r>
        </w:fldSimple>
      </w:p>
    </w:sdtContent>
  </w:sdt>
  <w:p w:rsidR="00D02780" w:rsidRDefault="00D027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A3" w:rsidRDefault="00E63DA3" w:rsidP="002643B2">
      <w:pPr>
        <w:spacing w:after="0" w:line="240" w:lineRule="auto"/>
      </w:pPr>
      <w:r>
        <w:separator/>
      </w:r>
    </w:p>
  </w:footnote>
  <w:footnote w:type="continuationSeparator" w:id="0">
    <w:p w:rsidR="00E63DA3" w:rsidRDefault="00E63DA3" w:rsidP="0026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64C"/>
    <w:multiLevelType w:val="multilevel"/>
    <w:tmpl w:val="753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726B7"/>
    <w:multiLevelType w:val="multilevel"/>
    <w:tmpl w:val="0E1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7362"/>
    <w:multiLevelType w:val="multilevel"/>
    <w:tmpl w:val="A07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92623"/>
    <w:multiLevelType w:val="multilevel"/>
    <w:tmpl w:val="84A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E7945"/>
    <w:multiLevelType w:val="multilevel"/>
    <w:tmpl w:val="55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651D0"/>
    <w:multiLevelType w:val="multilevel"/>
    <w:tmpl w:val="986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6"/>
    <w:rsid w:val="00004A04"/>
    <w:rsid w:val="00014532"/>
    <w:rsid w:val="00031480"/>
    <w:rsid w:val="0004351F"/>
    <w:rsid w:val="00062851"/>
    <w:rsid w:val="00070B47"/>
    <w:rsid w:val="0008020C"/>
    <w:rsid w:val="0008630F"/>
    <w:rsid w:val="00094303"/>
    <w:rsid w:val="000E3982"/>
    <w:rsid w:val="00102830"/>
    <w:rsid w:val="00113968"/>
    <w:rsid w:val="00117E36"/>
    <w:rsid w:val="001263BA"/>
    <w:rsid w:val="0013014B"/>
    <w:rsid w:val="0013570B"/>
    <w:rsid w:val="00154B3D"/>
    <w:rsid w:val="00171A24"/>
    <w:rsid w:val="001752E3"/>
    <w:rsid w:val="001B58E2"/>
    <w:rsid w:val="001F2621"/>
    <w:rsid w:val="0022144C"/>
    <w:rsid w:val="00236ACD"/>
    <w:rsid w:val="00241FF9"/>
    <w:rsid w:val="00253909"/>
    <w:rsid w:val="00253E2F"/>
    <w:rsid w:val="002576A6"/>
    <w:rsid w:val="00261676"/>
    <w:rsid w:val="002643B2"/>
    <w:rsid w:val="00293755"/>
    <w:rsid w:val="002A01CA"/>
    <w:rsid w:val="002B3314"/>
    <w:rsid w:val="002C2865"/>
    <w:rsid w:val="002C3ECE"/>
    <w:rsid w:val="002E12FA"/>
    <w:rsid w:val="002E6772"/>
    <w:rsid w:val="002F5EAF"/>
    <w:rsid w:val="00326888"/>
    <w:rsid w:val="003516DD"/>
    <w:rsid w:val="00355C8A"/>
    <w:rsid w:val="00361F30"/>
    <w:rsid w:val="003A3181"/>
    <w:rsid w:val="003B4166"/>
    <w:rsid w:val="003C16C4"/>
    <w:rsid w:val="003C18AB"/>
    <w:rsid w:val="003D4FC3"/>
    <w:rsid w:val="003F4EB4"/>
    <w:rsid w:val="003F5B9A"/>
    <w:rsid w:val="0040002E"/>
    <w:rsid w:val="004069FC"/>
    <w:rsid w:val="00411E07"/>
    <w:rsid w:val="004162B4"/>
    <w:rsid w:val="00441178"/>
    <w:rsid w:val="004535E4"/>
    <w:rsid w:val="0049713A"/>
    <w:rsid w:val="004A1ADF"/>
    <w:rsid w:val="004A2E7C"/>
    <w:rsid w:val="004C64DC"/>
    <w:rsid w:val="004F7598"/>
    <w:rsid w:val="00504C20"/>
    <w:rsid w:val="00546142"/>
    <w:rsid w:val="005569C9"/>
    <w:rsid w:val="00594AEE"/>
    <w:rsid w:val="005C0A9B"/>
    <w:rsid w:val="005E583C"/>
    <w:rsid w:val="00602534"/>
    <w:rsid w:val="00625219"/>
    <w:rsid w:val="00637C3F"/>
    <w:rsid w:val="006769DC"/>
    <w:rsid w:val="006C210B"/>
    <w:rsid w:val="006F5AE4"/>
    <w:rsid w:val="006F6883"/>
    <w:rsid w:val="006F69D7"/>
    <w:rsid w:val="007063E5"/>
    <w:rsid w:val="007976E3"/>
    <w:rsid w:val="007A0A54"/>
    <w:rsid w:val="007D5413"/>
    <w:rsid w:val="00801071"/>
    <w:rsid w:val="00805C99"/>
    <w:rsid w:val="00834167"/>
    <w:rsid w:val="0089663D"/>
    <w:rsid w:val="008B70C8"/>
    <w:rsid w:val="008C3CB2"/>
    <w:rsid w:val="0095068C"/>
    <w:rsid w:val="00951417"/>
    <w:rsid w:val="009758D4"/>
    <w:rsid w:val="00976B76"/>
    <w:rsid w:val="00986D2F"/>
    <w:rsid w:val="009C1928"/>
    <w:rsid w:val="009D3AE2"/>
    <w:rsid w:val="009D7CC3"/>
    <w:rsid w:val="00A00574"/>
    <w:rsid w:val="00A312D6"/>
    <w:rsid w:val="00A530B3"/>
    <w:rsid w:val="00AB6BA3"/>
    <w:rsid w:val="00AD22BD"/>
    <w:rsid w:val="00AD2995"/>
    <w:rsid w:val="00B17275"/>
    <w:rsid w:val="00B403B0"/>
    <w:rsid w:val="00B51F9A"/>
    <w:rsid w:val="00B52DF1"/>
    <w:rsid w:val="00B86CCD"/>
    <w:rsid w:val="00BE30D4"/>
    <w:rsid w:val="00BF7093"/>
    <w:rsid w:val="00C46F99"/>
    <w:rsid w:val="00C62982"/>
    <w:rsid w:val="00C85EC9"/>
    <w:rsid w:val="00C87276"/>
    <w:rsid w:val="00CA6040"/>
    <w:rsid w:val="00CB78BF"/>
    <w:rsid w:val="00D01FFA"/>
    <w:rsid w:val="00D02780"/>
    <w:rsid w:val="00D112A4"/>
    <w:rsid w:val="00D60331"/>
    <w:rsid w:val="00D836D5"/>
    <w:rsid w:val="00D87A80"/>
    <w:rsid w:val="00DA3577"/>
    <w:rsid w:val="00DA6651"/>
    <w:rsid w:val="00DE0FFA"/>
    <w:rsid w:val="00DE3008"/>
    <w:rsid w:val="00DE4B04"/>
    <w:rsid w:val="00DF751A"/>
    <w:rsid w:val="00E04F52"/>
    <w:rsid w:val="00E179F6"/>
    <w:rsid w:val="00E63DA3"/>
    <w:rsid w:val="00EC6415"/>
    <w:rsid w:val="00ED2F2A"/>
    <w:rsid w:val="00EE4E23"/>
    <w:rsid w:val="00EF61D5"/>
    <w:rsid w:val="00F12EFE"/>
    <w:rsid w:val="00F24969"/>
    <w:rsid w:val="00F55A2F"/>
    <w:rsid w:val="00F63F02"/>
    <w:rsid w:val="00F65DD4"/>
    <w:rsid w:val="00FB3B58"/>
    <w:rsid w:val="00FD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4" type="connector" idref="#_x0000_s1055"/>
        <o:r id="V:Rule15" type="connector" idref="#_x0000_s1054"/>
        <o:r id="V:Rule16" type="connector" idref="#Прямая со стрелкой 43"/>
        <o:r id="V:Rule17" type="connector" idref="#Прямая со стрелкой 44"/>
        <o:r id="V:Rule18" type="connector" idref="#Прямая со стрелкой 29"/>
        <o:r id="V:Rule19" type="connector" idref="#Прямая со стрелкой 30"/>
        <o:r id="V:Rule20" type="connector" idref="#Прямая со стрелкой 41"/>
        <o:r id="V:Rule21" type="connector" idref="#Прямая со стрелкой 24"/>
        <o:r id="V:Rule22" type="connector" idref="#Прямая со стрелкой 19"/>
        <o:r id="V:Rule23" type="connector" idref="#Прямая со стрелкой 31"/>
        <o:r id="V:Rule24" type="connector" idref="#Прямая со стрелкой 40"/>
        <o:r id="V:Rule25" type="connector" idref="#Прямая со стрелкой 42"/>
        <o:r id="V:Rule2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6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3B2"/>
  </w:style>
  <w:style w:type="paragraph" w:styleId="a8">
    <w:name w:val="footer"/>
    <w:basedOn w:val="a"/>
    <w:link w:val="a9"/>
    <w:uiPriority w:val="99"/>
    <w:unhideWhenUsed/>
    <w:rsid w:val="0026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3B2"/>
  </w:style>
  <w:style w:type="paragraph" w:styleId="aa">
    <w:name w:val="Balloon Text"/>
    <w:basedOn w:val="a"/>
    <w:link w:val="ab"/>
    <w:uiPriority w:val="99"/>
    <w:semiHidden/>
    <w:unhideWhenUsed/>
    <w:rsid w:val="00F12E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EFE"/>
    <w:rPr>
      <w:rFonts w:ascii="Arial" w:hAnsi="Arial" w:cs="Arial"/>
      <w:sz w:val="18"/>
      <w:szCs w:val="18"/>
    </w:rPr>
  </w:style>
  <w:style w:type="table" w:styleId="ac">
    <w:name w:val="Table Grid"/>
    <w:basedOn w:val="a1"/>
    <w:uiPriority w:val="39"/>
    <w:rsid w:val="003C16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6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3B2"/>
  </w:style>
  <w:style w:type="paragraph" w:styleId="a8">
    <w:name w:val="footer"/>
    <w:basedOn w:val="a"/>
    <w:link w:val="a9"/>
    <w:uiPriority w:val="99"/>
    <w:unhideWhenUsed/>
    <w:rsid w:val="0026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3B2"/>
  </w:style>
  <w:style w:type="paragraph" w:styleId="aa">
    <w:name w:val="Balloon Text"/>
    <w:basedOn w:val="a"/>
    <w:link w:val="ab"/>
    <w:uiPriority w:val="99"/>
    <w:semiHidden/>
    <w:unhideWhenUsed/>
    <w:rsid w:val="00F12E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EFE"/>
    <w:rPr>
      <w:rFonts w:ascii="Arial" w:hAnsi="Arial" w:cs="Arial"/>
      <w:sz w:val="18"/>
      <w:szCs w:val="18"/>
    </w:rPr>
  </w:style>
  <w:style w:type="table" w:styleId="ac">
    <w:name w:val="Table Grid"/>
    <w:basedOn w:val="a1"/>
    <w:uiPriority w:val="39"/>
    <w:rsid w:val="003C16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8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5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EC9E-4338-49D5-BE17-852B4A1D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PD</cp:lastModifiedBy>
  <cp:revision>5</cp:revision>
  <cp:lastPrinted>2018-07-04T05:47:00Z</cp:lastPrinted>
  <dcterms:created xsi:type="dcterms:W3CDTF">2018-10-11T09:45:00Z</dcterms:created>
  <dcterms:modified xsi:type="dcterms:W3CDTF">2019-05-29T04:53:00Z</dcterms:modified>
</cp:coreProperties>
</file>