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5" w:rsidRDefault="00C22C15" w:rsidP="00C22C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138B">
        <w:rPr>
          <w:rFonts w:ascii="Times New Roman" w:hAnsi="Times New Roman" w:cs="Times New Roman"/>
          <w:sz w:val="28"/>
          <w:szCs w:val="28"/>
        </w:rPr>
        <w:t>7</w:t>
      </w:r>
    </w:p>
    <w:p w:rsidR="00C22C15" w:rsidRDefault="00C22C15" w:rsidP="00C22C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2C15" w:rsidRPr="00AD2B18" w:rsidRDefault="00C22C15" w:rsidP="00C22C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077978">
        <w:rPr>
          <w:rFonts w:ascii="Times New Roman" w:hAnsi="Times New Roman" w:cs="Times New Roman"/>
          <w:b/>
          <w:sz w:val="28"/>
          <w:szCs w:val="28"/>
        </w:rPr>
        <w:br/>
        <w:t>государственной услуги</w:t>
      </w:r>
    </w:p>
    <w:p w:rsidR="00C22C15" w:rsidRDefault="00C22C15" w:rsidP="00C2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51" w:rsidRDefault="00C22C15" w:rsidP="00B55B4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6F51" w:rsidRPr="00C2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опекунских, наследственных и других имущественных дел и совершение связанных с ними нотариальных действий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2C15" w:rsidRDefault="00C22C15" w:rsidP="00B55B4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443" w:rsidRPr="00116190" w:rsidRDefault="00C22C15" w:rsidP="00D33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33443" w:rsidRPr="00116190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D3344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4 </w:t>
      </w:r>
      <w:r w:rsidR="00D33443" w:rsidRPr="00116190">
        <w:rPr>
          <w:rFonts w:ascii="Times New Roman" w:hAnsi="Times New Roman" w:cs="Times New Roman"/>
          <w:b/>
          <w:sz w:val="28"/>
          <w:szCs w:val="28"/>
        </w:rPr>
        <w:t>Единого реестра (перечня)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33443" w:rsidRPr="00116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51" w:rsidRPr="00A502EF" w:rsidRDefault="006F6F51" w:rsidP="00B55B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443" w:rsidRDefault="00D33443" w:rsidP="00D3344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4264" w:rsidRPr="00D1120E" w:rsidRDefault="005C4264" w:rsidP="00D3344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15" w:rsidRDefault="00C22C15" w:rsidP="00C22C1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определяет:</w:t>
      </w:r>
    </w:p>
    <w:p w:rsidR="00C22C15" w:rsidRPr="00DD5BF2" w:rsidRDefault="00C22C15" w:rsidP="00C22C1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5B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бор процедур, их порядок, сроки</w:t>
      </w:r>
      <w:r w:rsidRPr="00DD5BF2">
        <w:rPr>
          <w:rFonts w:ascii="Times New Roman" w:hAnsi="Times New Roman" w:cs="Times New Roman"/>
          <w:sz w:val="28"/>
          <w:szCs w:val="28"/>
        </w:rPr>
        <w:t xml:space="preserve"> </w:t>
      </w:r>
      <w:r w:rsidRPr="00C22C15">
        <w:rPr>
          <w:rFonts w:ascii="Times New Roman" w:eastAsia="Times New Roman" w:hAnsi="Times New Roman" w:cs="Times New Roman"/>
          <w:sz w:val="28"/>
          <w:szCs w:val="28"/>
        </w:rPr>
        <w:t>ведение опекунских, наследственных и других имущественных дел и совершение связанных с ними нотариальных действий</w:t>
      </w:r>
      <w:r w:rsidRPr="003D4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обязанности дипломатических представительств и консульских учреждений Кыргызской Республики (далее - загранучреждения)</w:t>
      </w:r>
      <w:r w:rsidRPr="00DD5BF2">
        <w:rPr>
          <w:rFonts w:ascii="Times New Roman" w:hAnsi="Times New Roman" w:cs="Times New Roman"/>
          <w:sz w:val="28"/>
          <w:szCs w:val="28"/>
        </w:rPr>
        <w:t>;</w:t>
      </w:r>
    </w:p>
    <w:p w:rsidR="00C22C15" w:rsidRPr="00A83F7A" w:rsidRDefault="00C22C15" w:rsidP="00C22C1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внутриведомственного и межведомственного взаимодействия в процессе </w:t>
      </w:r>
      <w:r w:rsidRPr="00C22C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Pr="00C2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опекунских, наследственных и других имущественных дел и совершение связанных с ними нотариальных действий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22C15" w:rsidRPr="00A83F7A" w:rsidRDefault="00C22C15" w:rsidP="00C22C1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контроля и ответственности за соблюдение установленного порядка и сроков выполнения процедур, совершаемых в процессе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государственной 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услуга)</w:t>
      </w:r>
      <w:r w:rsidRPr="00A83F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hAnsi="Times New Roman" w:cs="Times New Roman"/>
          <w:sz w:val="28"/>
          <w:szCs w:val="28"/>
        </w:rPr>
        <w:t>астоящем Административном</w:t>
      </w:r>
      <w:r w:rsidRPr="00B850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 используются следующие понятия и определения</w:t>
      </w:r>
      <w:r w:rsidRPr="00B850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загранучреждения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;</w:t>
      </w:r>
    </w:p>
    <w:p w:rsidR="00C22C15" w:rsidRPr="008F320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ответственное лицо загранучреждения –</w:t>
      </w:r>
      <w:r w:rsidRPr="0049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или главный специалист, атташе, третий секретарь, вице-консул, второй секретарь, первый секретарь, консул или советник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на которых возложены исполнение консульских функций;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процедура – определенный порядок действий исполнителя, характеризующий результатом, правовыми основаниями для действий и продолжительностью.</w:t>
      </w:r>
    </w:p>
    <w:p w:rsidR="00C22C15" w:rsidRPr="003651F8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предоставлении услуги аутсорсинг не используется. 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15">
        <w:rPr>
          <w:rFonts w:ascii="Times New Roman" w:hAnsi="Times New Roman" w:cs="Times New Roman"/>
          <w:sz w:val="28"/>
          <w:szCs w:val="28"/>
        </w:rPr>
        <w:t>4. Услуга предоставляется на платной основе.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3355AC">
        <w:rPr>
          <w:rFonts w:ascii="Times New Roman" w:hAnsi="Times New Roman" w:cs="Times New Roman"/>
          <w:sz w:val="28"/>
          <w:szCs w:val="28"/>
        </w:rPr>
        <w:t>тавк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355AC">
        <w:rPr>
          <w:rFonts w:ascii="Times New Roman" w:hAnsi="Times New Roman" w:cs="Times New Roman"/>
          <w:sz w:val="28"/>
          <w:szCs w:val="28"/>
        </w:rPr>
        <w:t>и средств, взимаемых за оказание консульских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5AC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3355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3355AC">
        <w:rPr>
          <w:rFonts w:ascii="Times New Roman" w:hAnsi="Times New Roman" w:cs="Times New Roman"/>
          <w:sz w:val="28"/>
          <w:szCs w:val="28"/>
        </w:rPr>
        <w:lastRenderedPageBreak/>
        <w:t>Кыргызской Республики от 18 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 </w:t>
      </w:r>
      <w:r w:rsidRPr="003355AC">
        <w:rPr>
          <w:rFonts w:ascii="Times New Roman" w:hAnsi="Times New Roman" w:cs="Times New Roman"/>
          <w:sz w:val="28"/>
          <w:szCs w:val="28"/>
        </w:rPr>
        <w:t>№ 839</w:t>
      </w:r>
      <w:r>
        <w:rPr>
          <w:rFonts w:ascii="Times New Roman" w:hAnsi="Times New Roman" w:cs="Times New Roman"/>
          <w:sz w:val="28"/>
          <w:szCs w:val="28"/>
        </w:rPr>
        <w:t xml:space="preserve">, Стоимость услуги, по </w:t>
      </w:r>
      <w:r w:rsidRPr="00C22C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опекунских, наследственных и других имущественных дел и совершение связанных с ними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50 (пятьдесят) долларов США.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58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</w:t>
      </w:r>
      <w:r w:rsidRPr="00A2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услуги, заданные стандартом услуги:</w:t>
      </w:r>
    </w:p>
    <w:p w:rsidR="00C22C15" w:rsidRPr="00A22D8A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8A">
        <w:rPr>
          <w:rFonts w:ascii="Times New Roman" w:hAnsi="Times New Roman" w:cs="Times New Roman"/>
          <w:sz w:val="28"/>
          <w:szCs w:val="28"/>
        </w:rPr>
        <w:t>1) Общее время предоставления услуги:</w:t>
      </w:r>
    </w:p>
    <w:p w:rsidR="000456C2" w:rsidRDefault="000456C2" w:rsidP="00045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97AB3">
        <w:rPr>
          <w:rFonts w:ascii="Times New Roman" w:hAnsi="Times New Roman" w:cs="Times New Roman"/>
          <w:sz w:val="28"/>
          <w:szCs w:val="28"/>
        </w:rPr>
        <w:t>п</w:t>
      </w:r>
      <w:r w:rsidRPr="00E53CFD">
        <w:rPr>
          <w:rFonts w:ascii="Times New Roman" w:hAnsi="Times New Roman" w:cs="Times New Roman"/>
          <w:sz w:val="28"/>
          <w:szCs w:val="28"/>
        </w:rPr>
        <w:t xml:space="preserve">рием и обработка полученных данных, </w:t>
      </w:r>
      <w:r w:rsidR="00C22C15">
        <w:rPr>
          <w:rFonts w:ascii="Times New Roman" w:hAnsi="Times New Roman" w:cs="Times New Roman"/>
          <w:sz w:val="28"/>
          <w:szCs w:val="28"/>
        </w:rPr>
        <w:t>ведение</w:t>
      </w:r>
      <w:r w:rsidRPr="00E53CFD">
        <w:rPr>
          <w:rFonts w:ascii="Times New Roman" w:hAnsi="Times New Roman" w:cs="Times New Roman"/>
          <w:sz w:val="28"/>
          <w:szCs w:val="28"/>
        </w:rPr>
        <w:t xml:space="preserve"> </w:t>
      </w:r>
      <w:r w:rsidRPr="00E53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опекунских, наследственных и других имущественных дел и совершение связанных с ними нотариальных действий,</w:t>
      </w:r>
      <w:r w:rsidRPr="00E5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CFD">
        <w:rPr>
          <w:rFonts w:ascii="Times New Roman" w:hAnsi="Times New Roman" w:cs="Times New Roman"/>
          <w:sz w:val="28"/>
          <w:szCs w:val="28"/>
        </w:rPr>
        <w:t xml:space="preserve">выдача соответствующих документов, по которым были </w:t>
      </w:r>
      <w:r w:rsidRPr="00E53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нотариальные действия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30 минут;</w:t>
      </w:r>
    </w:p>
    <w:p w:rsidR="000456C2" w:rsidRPr="006E4677" w:rsidRDefault="000456C2" w:rsidP="00045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77">
        <w:rPr>
          <w:rFonts w:ascii="Times New Roman" w:hAnsi="Times New Roman" w:cs="Times New Roman"/>
          <w:sz w:val="28"/>
          <w:szCs w:val="28"/>
        </w:rPr>
        <w:t xml:space="preserve">б) </w:t>
      </w:r>
      <w:r w:rsidR="00297AB3">
        <w:rPr>
          <w:rFonts w:ascii="Times New Roman" w:hAnsi="Times New Roman" w:cs="Times New Roman"/>
          <w:sz w:val="28"/>
          <w:szCs w:val="28"/>
        </w:rPr>
        <w:t>н</w:t>
      </w:r>
      <w:r w:rsidRPr="006E4677">
        <w:rPr>
          <w:rFonts w:ascii="Times New Roman" w:hAnsi="Times New Roman" w:cs="Times New Roman"/>
          <w:sz w:val="28"/>
          <w:szCs w:val="28"/>
        </w:rPr>
        <w:t>аправление ответного письма заявителю - о</w:t>
      </w:r>
      <w:r w:rsidRPr="006E4677">
        <w:rPr>
          <w:rFonts w:ascii="Times New Roman" w:eastAsia="Times New Roman" w:hAnsi="Times New Roman" w:cs="Times New Roman"/>
          <w:sz w:val="28"/>
          <w:szCs w:val="28"/>
        </w:rPr>
        <w:t>т одного до семи календарных дней</w:t>
      </w:r>
      <w:r w:rsidRPr="006E4677">
        <w:rPr>
          <w:rFonts w:ascii="Times New Roman" w:hAnsi="Times New Roman" w:cs="Times New Roman"/>
          <w:sz w:val="28"/>
          <w:szCs w:val="28"/>
        </w:rPr>
        <w:t>;</w:t>
      </w:r>
    </w:p>
    <w:p w:rsidR="000456C2" w:rsidRPr="006E4677" w:rsidRDefault="000456C2" w:rsidP="00045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77">
        <w:rPr>
          <w:rFonts w:ascii="Times New Roman" w:hAnsi="Times New Roman" w:cs="Times New Roman"/>
          <w:sz w:val="28"/>
          <w:szCs w:val="28"/>
        </w:rPr>
        <w:t xml:space="preserve">в) </w:t>
      </w:r>
      <w:r w:rsidR="0029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</w:t>
      </w:r>
      <w:r w:rsidRPr="006E467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потребителю</w:t>
      </w:r>
      <w:r w:rsidRPr="006E467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E4677">
        <w:rPr>
          <w:rFonts w:ascii="Times New Roman" w:hAnsi="Times New Roman" w:cs="Times New Roman"/>
          <w:sz w:val="28"/>
          <w:szCs w:val="28"/>
        </w:rPr>
        <w:t xml:space="preserve">оформленного документа - 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677">
        <w:rPr>
          <w:rFonts w:ascii="Times New Roman" w:hAnsi="Times New Roman" w:cs="Times New Roman"/>
          <w:sz w:val="28"/>
          <w:szCs w:val="28"/>
        </w:rPr>
        <w:t>0 минут.</w:t>
      </w:r>
    </w:p>
    <w:p w:rsidR="00C22C15" w:rsidRPr="006A326E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A326E">
        <w:rPr>
          <w:rFonts w:ascii="Times New Roman" w:hAnsi="Times New Roman" w:cs="Times New Roman"/>
          <w:sz w:val="28"/>
          <w:szCs w:val="28"/>
        </w:rPr>
        <w:t>Перечень запрашиваемых документов, необходимых для получения услуги:</w:t>
      </w:r>
    </w:p>
    <w:p w:rsidR="00B77BC6" w:rsidRDefault="00B77BC6" w:rsidP="00B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51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AE51C9">
        <w:rPr>
          <w:rFonts w:ascii="Times New Roman" w:hAnsi="Times New Roman" w:cs="Times New Roman"/>
          <w:sz w:val="28"/>
          <w:szCs w:val="28"/>
        </w:rPr>
        <w:t>заявление;</w:t>
      </w:r>
    </w:p>
    <w:p w:rsidR="00B77BC6" w:rsidRDefault="00B77BC6" w:rsidP="00B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E51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AE51C9">
        <w:rPr>
          <w:rFonts w:ascii="Times New Roman" w:hAnsi="Times New Roman" w:cs="Times New Roman"/>
          <w:sz w:val="28"/>
          <w:szCs w:val="28"/>
          <w:lang w:val="ky-KG"/>
        </w:rPr>
        <w:t>удостоверяющий личность и гражданство</w:t>
      </w:r>
      <w:r w:rsidRPr="00AE51C9">
        <w:rPr>
          <w:rFonts w:ascii="Times New Roman" w:hAnsi="Times New Roman" w:cs="Times New Roman"/>
          <w:sz w:val="28"/>
          <w:szCs w:val="28"/>
        </w:rPr>
        <w:t>;</w:t>
      </w:r>
    </w:p>
    <w:p w:rsidR="00B77BC6" w:rsidRDefault="00B77BC6" w:rsidP="00B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51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документы, дающие право на ведение опекунских, наследственных и других имущественных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C6" w:rsidRPr="00B77BC6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7BC6">
        <w:rPr>
          <w:rFonts w:ascii="Times New Roman" w:hAnsi="Times New Roman" w:cs="Times New Roman"/>
          <w:sz w:val="28"/>
          <w:szCs w:val="28"/>
        </w:rPr>
        <w:tab/>
      </w:r>
      <w:r w:rsidR="00B77BC6" w:rsidRPr="00C22C15">
        <w:rPr>
          <w:rFonts w:ascii="Times New Roman" w:hAnsi="Times New Roman" w:cs="Times New Roman"/>
          <w:sz w:val="28"/>
          <w:szCs w:val="28"/>
        </w:rPr>
        <w:t>Результатом услуги</w:t>
      </w:r>
      <w:r w:rsidR="00B77BC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77BC6">
        <w:rPr>
          <w:rFonts w:ascii="Times New Roman" w:hAnsi="Times New Roman" w:cs="Times New Roman"/>
          <w:sz w:val="28"/>
          <w:szCs w:val="28"/>
        </w:rPr>
        <w:t xml:space="preserve">потребителю соответствующих документов по </w:t>
      </w:r>
      <w:r w:rsidR="00B77BC6"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</w:t>
      </w:r>
      <w:r w:rsidR="00B77BC6"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опекунских, наследственных и других имущественных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BC6" w:rsidRDefault="00B77BC6" w:rsidP="006F6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ky-KG"/>
        </w:rPr>
      </w:pPr>
    </w:p>
    <w:p w:rsidR="00C22C15" w:rsidRDefault="00C22C15" w:rsidP="00C2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 Перечень процедур, выполняемых</w:t>
      </w:r>
    </w:p>
    <w:p w:rsidR="00C22C15" w:rsidRPr="00711661" w:rsidRDefault="00C22C15" w:rsidP="00C2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 xml:space="preserve"> в процессе предоставления услуги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Default="00297AB3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C15" w:rsidRPr="00236ACD">
        <w:rPr>
          <w:rFonts w:ascii="Times New Roman" w:hAnsi="Times New Roman" w:cs="Times New Roman"/>
          <w:sz w:val="28"/>
          <w:szCs w:val="28"/>
        </w:rPr>
        <w:t>.</w:t>
      </w:r>
      <w:r w:rsidR="00C22C15"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 согласно таблице 1.</w:t>
      </w:r>
    </w:p>
    <w:p w:rsidR="00E53CFD" w:rsidRDefault="00E53CFD" w:rsidP="00E53CF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53CFD" w:rsidRDefault="00E53CFD" w:rsidP="00E53CF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6520"/>
        <w:gridCol w:w="2517"/>
      </w:tblGrid>
      <w:tr w:rsidR="00E53CFD" w:rsidTr="00B55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3CFD" w:rsidTr="00B55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C22C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CFD">
              <w:rPr>
                <w:rFonts w:ascii="Times New Roman" w:hAnsi="Times New Roman" w:cs="Times New Roman"/>
                <w:sz w:val="28"/>
                <w:szCs w:val="28"/>
              </w:rPr>
              <w:t>Прием и обработка полученных данных, ведени</w:t>
            </w:r>
            <w:r w:rsidR="00C22C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опекунских, наследственных и других имущественных дел и совершение связанных с ними нотариальных действий,</w:t>
            </w:r>
            <w:r w:rsidRPr="00E53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CFD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соответствующих документов, по которым были </w:t>
            </w:r>
            <w:r w:rsidRPr="00E5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осуществлены нотариальные действия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FD" w:rsidTr="00B55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E53CF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C22C15" w:rsidP="00C22C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="00E53CF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</w:t>
            </w:r>
            <w:r w:rsidR="00E53CFD" w:rsidRPr="002A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едению</w:t>
            </w:r>
            <w:r w:rsidR="00E53CFD" w:rsidRPr="002A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опекунских, наследственных и других имущественных дел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E53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CFD" w:rsidRDefault="00E53CFD" w:rsidP="00E53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FD" w:rsidRDefault="00E53CFD" w:rsidP="00E53CFD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15" w:rsidRDefault="00C22C15" w:rsidP="00C22C1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C22C15" w:rsidRPr="005C7717" w:rsidRDefault="00297AB3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C15">
        <w:rPr>
          <w:rFonts w:ascii="Times New Roman" w:hAnsi="Times New Roman" w:cs="Times New Roman"/>
          <w:sz w:val="28"/>
          <w:szCs w:val="28"/>
        </w:rPr>
        <w:t>. Логический порядок процедур, выполняемых при производстве услуги, изображен на блок-схеме ниже.</w:t>
      </w:r>
    </w:p>
    <w:p w:rsidR="00E53CFD" w:rsidRDefault="00E53CFD" w:rsidP="00E53C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09">
        <w:rPr>
          <w:noProof/>
          <w:lang w:eastAsia="ru-RU"/>
        </w:rPr>
        <w:pict>
          <v:rect id="Прямоугольник 28" o:spid="_x0000_s1026" style="position:absolute;left:0;text-align:left;margin-left:78.5pt;margin-top:2.1pt;width:308.45pt;height:12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">
            <v:textbox>
              <w:txbxContent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E53CFD" w:rsidRDefault="002836DF" w:rsidP="002836D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обработка полученных данных, </w:t>
                  </w:r>
                  <w:r w:rsidR="00C22C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</w:t>
                  </w:r>
                  <w:r w:rsidRPr="00E5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53C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опекунских, наследственных и других имущественных дел и совершение связанных с ними нотариальных действий,</w:t>
                  </w:r>
                  <w:r w:rsidRPr="00E53C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53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соответствующих документов, по которым были </w:t>
                  </w:r>
                  <w:r w:rsidRPr="00E53C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осуществлены данные нотариальные действия</w:t>
                  </w:r>
                </w:p>
              </w:txbxContent>
            </v:textbox>
          </v:rect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0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39" type="#_x0000_t32" style="position:absolute;left:0;text-align:left;margin-left:233.15pt;margin-top:1.05pt;width:0;height:73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" strokecolor="black [3200]" strokeweight=".5pt">
            <v:stroke endarrow="open" joinstyle="miter"/>
          </v:shape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09">
        <w:rPr>
          <w:noProof/>
          <w:lang w:eastAsia="ru-RU"/>
        </w:rPr>
        <w:pict>
          <v:rect id="Прямоугольник 27" o:spid="_x0000_s1027" style="position:absolute;left:0;text-align:left;margin-left:78.5pt;margin-top:12.75pt;width:308.45pt;height:99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">
            <v:textbox>
              <w:txbxContent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2</w:t>
                  </w:r>
                </w:p>
                <w:p w:rsidR="00E53CFD" w:rsidRDefault="002836DF" w:rsidP="00E53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документов по </w:t>
                  </w:r>
                  <w:r w:rsidRPr="002A4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едению</w:t>
                  </w:r>
                  <w:r w:rsidRPr="002A42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опекунских, наследственных и других имущественных дел и совершение связанных с ними нотариальных действий</w:t>
                  </w:r>
                </w:p>
              </w:txbxContent>
            </v:textbox>
          </v:rect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2C15" w:rsidRDefault="00C22C15" w:rsidP="00C22C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C22C15" w:rsidRDefault="00C22C15" w:rsidP="00C22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Pr="00C22C15" w:rsidRDefault="00C22C15" w:rsidP="00297AB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AB3">
        <w:rPr>
          <w:rFonts w:ascii="Times New Roman" w:hAnsi="Times New Roman" w:cs="Times New Roman"/>
          <w:sz w:val="28"/>
          <w:szCs w:val="28"/>
        </w:rPr>
        <w:t>9</w:t>
      </w:r>
      <w:r w:rsidRPr="00236ACD">
        <w:rPr>
          <w:rFonts w:ascii="Times New Roman" w:hAnsi="Times New Roman" w:cs="Times New Roman"/>
          <w:sz w:val="28"/>
          <w:szCs w:val="28"/>
        </w:rPr>
        <w:t xml:space="preserve">. </w:t>
      </w:r>
      <w:r w:rsidR="00297AB3">
        <w:rPr>
          <w:rFonts w:ascii="Times New Roman" w:hAnsi="Times New Roman" w:cs="Times New Roman"/>
          <w:sz w:val="28"/>
          <w:szCs w:val="28"/>
        </w:rPr>
        <w:t>Процедура, выполняемые загранучреждениями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</w:t>
      </w:r>
      <w:r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опекунских, наследственных и других имущественных дел и совершение связанных с ними нотариальных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таблице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CFD" w:rsidRDefault="00E53CFD" w:rsidP="00E53CF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9885" w:type="dxa"/>
        <w:tblLayout w:type="fixed"/>
        <w:tblLook w:val="04A0"/>
      </w:tblPr>
      <w:tblGrid>
        <w:gridCol w:w="1668"/>
        <w:gridCol w:w="1950"/>
        <w:gridCol w:w="1875"/>
        <w:gridCol w:w="2356"/>
        <w:gridCol w:w="2036"/>
      </w:tblGrid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CFD" w:rsidRPr="003740DB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Pr="003740DB" w:rsidRDefault="00E53CFD" w:rsidP="003740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1. 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Прием и обработка полученных данных, 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ление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 w:rsidR="003740DB" w:rsidRPr="0037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опекунских, наследственных и других имущественных дел и совершение связанных с ними нотариальных действий,</w:t>
            </w:r>
            <w:r w:rsidR="003740DB" w:rsidRPr="00374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0DB" w:rsidRPr="003740D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соответствующих документов, по которым были </w:t>
            </w:r>
            <w:r w:rsidR="003740DB" w:rsidRPr="0037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осуществлены данные нотариальные действия</w:t>
            </w:r>
          </w:p>
        </w:tc>
      </w:tr>
      <w:tr w:rsidR="00E53CFD" w:rsidRPr="006322DB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1.1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предварительно рассмотрение документов 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C22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45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5" w:rsidRDefault="00C22C15" w:rsidP="00C22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</w:t>
            </w:r>
            <w:r w:rsidRPr="00F70DDD">
              <w:rPr>
                <w:rFonts w:ascii="Times New Roman" w:hAnsi="Times New Roman" w:cs="Times New Roman"/>
                <w:sz w:val="24"/>
                <w:szCs w:val="24"/>
              </w:rPr>
              <w:t>нструкции по делопроизводству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FD" w:rsidRDefault="00C22C15" w:rsidP="00C22C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 вышеуказанных Инструкции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D" w:rsidRPr="00FC5D8D" w:rsidRDefault="00FC5D8D" w:rsidP="00FC5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D">
              <w:rPr>
                <w:rFonts w:ascii="Times New Roman" w:hAnsi="Times New Roman" w:cs="Times New Roman"/>
                <w:sz w:val="24"/>
                <w:szCs w:val="24"/>
              </w:rPr>
              <w:t>1) Регламент работы МИД и иных органов дипломатической службы Кыргызской Республики, утвержденный приказом МИД Кыргызской Республики от 7 августа 2015 года № 133-п;</w:t>
            </w:r>
          </w:p>
          <w:p w:rsidR="00FC5D8D" w:rsidRPr="00FC5D8D" w:rsidRDefault="00FC5D8D" w:rsidP="00FC5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D">
              <w:rPr>
                <w:rFonts w:ascii="Times New Roman" w:hAnsi="Times New Roman" w:cs="Times New Roman"/>
                <w:sz w:val="24"/>
                <w:szCs w:val="24"/>
              </w:rPr>
              <w:t>2) Инструкция</w:t>
            </w:r>
          </w:p>
          <w:p w:rsidR="00FC5D8D" w:rsidRPr="00FC5D8D" w:rsidRDefault="00FC5D8D" w:rsidP="00FC5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D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в  Министерстве иностранных дел </w:t>
            </w:r>
          </w:p>
          <w:p w:rsidR="00FC5D8D" w:rsidRPr="00FC5D8D" w:rsidRDefault="00FC5D8D" w:rsidP="00FC5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D">
              <w:rPr>
                <w:rFonts w:ascii="Times New Roman" w:hAnsi="Times New Roman" w:cs="Times New Roman"/>
                <w:sz w:val="24"/>
                <w:szCs w:val="24"/>
              </w:rPr>
              <w:t>и  иных органах дипломатической службы Кыргызской</w:t>
            </w:r>
          </w:p>
          <w:p w:rsidR="00E53CFD" w:rsidRPr="00FC5D8D" w:rsidRDefault="00FC5D8D" w:rsidP="00FC5D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8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53CFD" w:rsidRPr="00FC5D8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</w:t>
            </w:r>
            <w:r w:rsidR="00E53CFD" w:rsidRPr="00F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 № 412</w:t>
            </w:r>
          </w:p>
        </w:tc>
      </w:tr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1.2</w:t>
            </w:r>
          </w:p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представленных документов  и совершение нотариальных действий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45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Обработанные данные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F0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1.3</w:t>
            </w:r>
          </w:p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37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45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реестре совершенных нотариальных действий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F0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совершения нотариальных действий должностными лицами консульских учреждений Кыргызской Республики, утвержденная постановлением Правительства КР от 15 июля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22DB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Совершенные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нотариальных действий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045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Передача оформленных документов .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Подготовленный документ передается нарочно ответственному лицу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загранучреждения.</w:t>
            </w:r>
          </w:p>
        </w:tc>
      </w:tr>
      <w:tr w:rsidR="00E53CFD" w:rsidRPr="00C472E9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Pr="00C472E9" w:rsidRDefault="00E53CFD" w:rsidP="00C472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E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2. </w:t>
            </w:r>
            <w:r w:rsidR="00C472E9" w:rsidRPr="00C472E9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потребителю документов по </w:t>
            </w:r>
            <w:r w:rsidR="00C472E9" w:rsidRPr="00C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опекунских, наследственных и других имущественных дел и совершение связанных с ними нотариальных действий</w:t>
            </w:r>
          </w:p>
        </w:tc>
      </w:tr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CFD" w:rsidTr="00B55B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="00C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ответного письма заявителю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ответного письма заявителю фельдсвязью или направление по дипломатической почте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невозможности совершения нотариальных действий)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3" w:rsidRDefault="00F24FE3" w:rsidP="00BF0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Кыргызской Республики  «О типовой инструкции по делопроизводств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CFD" w:rsidTr="00B55B49">
        <w:trPr>
          <w:trHeight w:val="1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</w:t>
            </w:r>
            <w:r w:rsidR="00C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оформленного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37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C22C15">
              <w:rPr>
                <w:rFonts w:ascii="Times New Roman" w:hAnsi="Times New Roman" w:cs="Times New Roman"/>
                <w:sz w:val="24"/>
                <w:szCs w:val="24"/>
              </w:rPr>
              <w:t>загранучреждения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F24F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Ожидание в очереди - до </w:t>
            </w:r>
            <w:r w:rsidR="00F24F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документа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3" w:rsidRDefault="00F24FE3" w:rsidP="00B55B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CFD" w:rsidRPr="001E3739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Pr="001E3739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3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 w:rsidRPr="001E37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потребителем</w:t>
            </w:r>
            <w:r w:rsidRPr="001E373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документов </w:t>
            </w:r>
            <w:r w:rsidR="00C472E9" w:rsidRPr="00C472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72E9" w:rsidRPr="00C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опекунских, наследственных и других имущественных дел и совершение связанных с ними нотариальных действий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одного до семи календарных дней</w:t>
            </w:r>
            <w:r w:rsidR="00F24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E53CFD" w:rsidTr="00B55B49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D" w:rsidRDefault="00E53CFD" w:rsidP="00B55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потребителю на данном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E53CFD" w:rsidRDefault="00E53CFD" w:rsidP="00E53C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FD" w:rsidRDefault="00E53CFD" w:rsidP="00C07B8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</w:t>
      </w:r>
      <w:r w:rsidR="0059003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2.</w:t>
      </w:r>
    </w:p>
    <w:p w:rsidR="00C472E9" w:rsidRDefault="00E53CFD" w:rsidP="00C472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AB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Процедура №1: </w:t>
      </w:r>
      <w:r w:rsidR="00C472E9" w:rsidRPr="00E53CFD">
        <w:rPr>
          <w:rFonts w:ascii="Times New Roman" w:hAnsi="Times New Roman" w:cs="Times New Roman"/>
          <w:sz w:val="28"/>
          <w:szCs w:val="28"/>
        </w:rPr>
        <w:t xml:space="preserve">Прием и обработка полученных данных, </w:t>
      </w:r>
      <w:r w:rsidR="00C472E9" w:rsidRPr="00E53CF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C472E9" w:rsidRPr="00E53CFD">
        <w:rPr>
          <w:rFonts w:ascii="Times New Roman" w:hAnsi="Times New Roman" w:cs="Times New Roman"/>
          <w:sz w:val="28"/>
          <w:szCs w:val="28"/>
        </w:rPr>
        <w:t>существ</w:t>
      </w:r>
      <w:r w:rsidR="00C472E9" w:rsidRPr="00E53CFD">
        <w:rPr>
          <w:rFonts w:ascii="Times New Roman" w:hAnsi="Times New Roman" w:cs="Times New Roman"/>
          <w:sz w:val="28"/>
          <w:szCs w:val="28"/>
          <w:lang w:val="ky-KG"/>
        </w:rPr>
        <w:t>ление</w:t>
      </w:r>
      <w:r w:rsidR="00C472E9" w:rsidRPr="00E53CFD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C472E9" w:rsidRPr="00E53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опекунских, наследственных и других имущественных дел и совершение связанных с ними нотариальных действий,</w:t>
      </w:r>
      <w:r w:rsidR="00C472E9" w:rsidRPr="00E5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E9" w:rsidRPr="00E53CFD">
        <w:rPr>
          <w:rFonts w:ascii="Times New Roman" w:hAnsi="Times New Roman" w:cs="Times New Roman"/>
          <w:sz w:val="28"/>
          <w:szCs w:val="28"/>
        </w:rPr>
        <w:t xml:space="preserve">выдача соответствующих документов, по которым были </w:t>
      </w:r>
      <w:r w:rsidR="00C472E9" w:rsidRPr="00E53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данные нотариальные действия</w:t>
      </w:r>
    </w:p>
    <w:p w:rsidR="00C472E9" w:rsidRDefault="00C472E9" w:rsidP="00C4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C472E9">
      <w:pPr>
        <w:jc w:val="both"/>
        <w:rPr>
          <w:rFonts w:ascii="Times New Roman" w:hAnsi="Times New Roman" w:cs="Times New Roman"/>
          <w:sz w:val="28"/>
          <w:szCs w:val="28"/>
        </w:rPr>
      </w:pPr>
      <w:r w:rsidRPr="00984009">
        <w:rPr>
          <w:noProof/>
          <w:lang w:eastAsia="ru-RU"/>
        </w:rPr>
        <w:pict>
          <v:oval id="Овал 25" o:spid="_x0000_s1028" style="position:absolute;left:0;text-align:left;margin-left:54.4pt;margin-top:-.2pt;width:321.75pt;height:8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" fillcolor="white [3201]" strokecolor="black [3213]" strokeweight="1pt">
            <v:stroke joinstyle="miter"/>
            <v:path arrowok="t"/>
            <v:textbox>
              <w:txbxContent>
                <w:p w:rsidR="00E53CFD" w:rsidRDefault="00E53CFD" w:rsidP="00E53C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осуществления процедуры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нотариальных действий</w:t>
                  </w:r>
                </w:p>
              </w:txbxContent>
            </v:textbox>
          </v:oval>
        </w:pict>
      </w:r>
      <w:r w:rsidRPr="00984009">
        <w:rPr>
          <w:noProof/>
          <w:lang w:eastAsia="ru-RU"/>
        </w:rPr>
        <w:pict>
          <v:shape id="Прямая со стрелкой 24" o:spid="_x0000_s1038" type="#_x0000_t32" style="position:absolute;left:0;text-align:left;margin-left:186.25pt;margin-top:155.7pt;width:0;height:0;z-index:25168179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">
            <v:stroke endarrow="block"/>
          </v:shape>
        </w:pict>
      </w:r>
      <w:r w:rsidRPr="00984009">
        <w:rPr>
          <w:noProof/>
          <w:lang w:eastAsia="ru-RU"/>
        </w:rPr>
        <w:pict>
          <v:oval id="Овал 49" o:spid="_x0000_s1029" style="position:absolute;left:0;text-align:left;margin-left:47.7pt;margin-top:432.05pt;width:321.75pt;height:109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" fillcolor="white [3201]" strokecolor="black [3213]" strokeweight="1pt">
            <v:stroke joinstyle="miter"/>
            <v:path arrowok="t"/>
            <v:textbox>
              <w:txbxContent>
                <w:p w:rsidR="00E53CFD" w:rsidRDefault="00E53CFD" w:rsidP="00E53C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оформленного документа ответственному лицу </w:t>
                  </w:r>
                  <w:r w:rsidR="007F3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</w:txbxContent>
            </v:textbox>
          </v:oval>
        </w:pict>
      </w:r>
      <w:r w:rsidRPr="00984009">
        <w:rPr>
          <w:noProof/>
          <w:lang w:eastAsia="ru-RU"/>
        </w:rPr>
        <w:pict>
          <v:rect id="Прямоугольник 15" o:spid="_x0000_s1030" style="position:absolute;left:0;text-align:left;margin-left:70pt;margin-top:330.6pt;width:288.2pt;height:4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">
            <v:textbox>
              <w:txbxContent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</w:t>
                  </w:r>
                </w:p>
              </w:txbxContent>
            </v:textbox>
          </v:rect>
        </w:pict>
      </w:r>
      <w:r w:rsidRPr="00984009">
        <w:rPr>
          <w:noProof/>
          <w:lang w:eastAsia="ru-RU"/>
        </w:rPr>
        <w:pict>
          <v:shape id="Прямая со стрелкой 14" o:spid="_x0000_s1037" type="#_x0000_t32" style="position:absolute;left:0;text-align:left;margin-left:217pt;margin-top:87.8pt;width:0;height:5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3D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">
            <v:stroke endarrow="block"/>
          </v:shape>
        </w:pict>
      </w:r>
      <w:r w:rsidRPr="00984009">
        <w:rPr>
          <w:noProof/>
          <w:lang w:eastAsia="ru-RU"/>
        </w:rPr>
        <w:pict>
          <v:shape id="Прямая со стрелкой 11" o:spid="_x0000_s1036" type="#_x0000_t32" style="position:absolute;left:0;text-align:left;margin-left:217pt;margin-top:277.15pt;width:0;height:54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">
            <v:stroke endarrow="block"/>
          </v:shape>
        </w:pict>
      </w:r>
      <w:r w:rsidRPr="00984009">
        <w:rPr>
          <w:noProof/>
          <w:lang w:eastAsia="ru-RU"/>
        </w:rPr>
        <w:pict>
          <v:shape id="Прямая со стрелкой 8" o:spid="_x0000_s1035" type="#_x0000_t32" style="position:absolute;left:0;text-align:left;margin-left:217pt;margin-top:374.15pt;width:0;height:58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">
            <v:stroke endarrow="block"/>
          </v:shape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09"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0" o:spid="_x0000_s1031" type="#_x0000_t4" style="position:absolute;left:0;text-align:left;margin-left:34.05pt;margin-top:12.35pt;width:359.95pt;height:139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">
            <v:textbox>
              <w:txbxContent>
                <w:p w:rsidR="00E53CFD" w:rsidRDefault="00E53CFD" w:rsidP="00E53CFD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представленных документов  и совершение нотариальных действий</w:t>
                  </w:r>
                </w:p>
              </w:txbxContent>
            </v:textbox>
          </v:shape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CFD" w:rsidRDefault="00E53CFD" w:rsidP="00C47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F6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7AB3">
        <w:rPr>
          <w:rFonts w:ascii="Times New Roman" w:hAnsi="Times New Roman" w:cs="Times New Roman"/>
          <w:sz w:val="28"/>
          <w:szCs w:val="28"/>
        </w:rPr>
        <w:t xml:space="preserve">11. </w:t>
      </w:r>
      <w:r w:rsidRPr="00CA2F6E">
        <w:rPr>
          <w:rFonts w:ascii="Times New Roman" w:hAnsi="Times New Roman" w:cs="Times New Roman"/>
          <w:sz w:val="28"/>
          <w:szCs w:val="28"/>
        </w:rPr>
        <w:t>Процедура №</w:t>
      </w:r>
      <w:r w:rsidR="00590033">
        <w:rPr>
          <w:rFonts w:ascii="Times New Roman" w:hAnsi="Times New Roman" w:cs="Times New Roman"/>
          <w:sz w:val="28"/>
          <w:szCs w:val="28"/>
        </w:rPr>
        <w:t>2</w:t>
      </w:r>
      <w:r w:rsidRPr="00CA2F6E">
        <w:rPr>
          <w:rFonts w:ascii="Times New Roman" w:hAnsi="Times New Roman" w:cs="Times New Roman"/>
          <w:sz w:val="28"/>
          <w:szCs w:val="28"/>
        </w:rPr>
        <w:t xml:space="preserve">: </w:t>
      </w:r>
      <w:r w:rsidR="00C472E9">
        <w:rPr>
          <w:rFonts w:ascii="Times New Roman" w:hAnsi="Times New Roman" w:cs="Times New Roman"/>
          <w:sz w:val="28"/>
          <w:szCs w:val="28"/>
        </w:rPr>
        <w:t xml:space="preserve">Выдача потребителю документов по </w:t>
      </w:r>
      <w:r w:rsidR="00C472E9"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72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</w:t>
      </w:r>
      <w:r w:rsidR="00C472E9" w:rsidRPr="002A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опекунских, наследственных и других имущественных дел и совершение связанных с ними нотариальных действий</w:t>
      </w:r>
    </w:p>
    <w:p w:rsidR="00E53CFD" w:rsidRPr="00CA2F6E" w:rsidRDefault="00E53CFD" w:rsidP="00E53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84009">
        <w:rPr>
          <w:noProof/>
          <w:lang w:eastAsia="ru-RU"/>
        </w:rPr>
        <w:pict>
          <v:oval id="Овал 5" o:spid="_x0000_s1032" style="position:absolute;left:0;text-align:left;margin-left:80.25pt;margin-top:5pt;width:285.7pt;height:1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">
            <v:textbox>
              <w:txbxContent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документа ответственным лицом </w:t>
                  </w:r>
                  <w:r w:rsidR="007F3F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загранучреждения</w:t>
                  </w: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4" type="#_x0000_t32" style="position:absolute;left:0;text-align:left;margin-left:223.5pt;margin-top:2.8pt;width:0;height:6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">
            <v:stroke endarrow="block"/>
          </v:shape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984009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33" style="position:absolute;left:0;text-align:left;margin-left:73.15pt;margin-top:2.8pt;width:285.7pt;height:13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">
            <v:textbox>
              <w:txbxContent>
                <w:p w:rsidR="00E53CFD" w:rsidRDefault="00E53CFD" w:rsidP="00E53C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потребителю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соответствующей доверености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 которым были осуществлены нотариальные действия</w:t>
                  </w: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  <w:p w:rsidR="00E53CFD" w:rsidRDefault="00E53CFD" w:rsidP="00E53CFD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53CFD" w:rsidRDefault="00E53CFD" w:rsidP="00E53CFD">
      <w:pPr>
        <w:spacing w:after="160" w:line="256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22C15" w:rsidRDefault="00E53CFD" w:rsidP="00C22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C15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="00C22C15"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2C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="00C22C15" w:rsidRPr="003651F8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C22C15">
        <w:rPr>
          <w:rFonts w:ascii="Times New Roman" w:hAnsi="Times New Roman" w:cs="Times New Roman"/>
          <w:b/>
          <w:sz w:val="28"/>
          <w:szCs w:val="28"/>
        </w:rPr>
        <w:t>А</w:t>
      </w:r>
      <w:r w:rsidR="00C22C15" w:rsidRPr="003651F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C22C15" w:rsidRPr="00F42CA7" w:rsidRDefault="00C22C15" w:rsidP="00C22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A71CB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0A71CB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контроль:</w:t>
      </w:r>
    </w:p>
    <w:p w:rsidR="00297AB3" w:rsidRPr="00075037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1867D8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настоящего Административного регламента постоянно осуществляется руководителем </w:t>
      </w:r>
      <w:r w:rsidRPr="001867D8">
        <w:rPr>
          <w:rFonts w:ascii="Times New Roman" w:hAnsi="Times New Roman" w:cs="Times New Roman"/>
          <w:sz w:val="28"/>
          <w:szCs w:val="28"/>
          <w:lang w:val="ky-KG"/>
        </w:rPr>
        <w:t>загранучреждения</w:t>
      </w:r>
      <w:r w:rsidRPr="00186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консульская служба) </w:t>
      </w:r>
      <w:r w:rsidRPr="001867D8">
        <w:rPr>
          <w:rFonts w:ascii="Times New Roman" w:hAnsi="Times New Roman" w:cs="Times New Roman"/>
          <w:sz w:val="28"/>
          <w:szCs w:val="28"/>
        </w:rPr>
        <w:t>и Заместителем министра уполномоченного государственного органа в сфере внешнеполитической деятельности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1867D8">
        <w:rPr>
          <w:rFonts w:ascii="Times New Roman" w:hAnsi="Times New Roman" w:cs="Times New Roman"/>
          <w:sz w:val="28"/>
          <w:szCs w:val="28"/>
        </w:rPr>
        <w:t>, на которого приказом уполномоченного государственного органа возложено курирование данного спектра вопросов.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путем проведения регулярных проверок соблюдения и исполнения ответственными лицами к</w:t>
      </w:r>
      <w:r w:rsidRPr="001867D8">
        <w:rPr>
          <w:rFonts w:ascii="Times New Roman" w:hAnsi="Times New Roman" w:cs="Times New Roman"/>
          <w:sz w:val="28"/>
          <w:szCs w:val="28"/>
        </w:rPr>
        <w:t xml:space="preserve">онсульской </w:t>
      </w:r>
      <w:r w:rsidRPr="001867D8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загранучреждения положений Административного регламента, а также принятых решений в процессе предоставления услуги.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Ответственным сотрудником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проводится постоянный контроль по исполнению требований Административного регламента ответственными лицами загранучреждения.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загранучреждения, руководителем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67D8">
        <w:rPr>
          <w:rFonts w:ascii="Times New Roman" w:hAnsi="Times New Roman" w:cs="Times New Roman"/>
          <w:sz w:val="28"/>
          <w:szCs w:val="28"/>
        </w:rPr>
        <w:t>онсульской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 Заместителем министра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уполномоченного государственного органа </w:t>
      </w:r>
      <w:r>
        <w:rPr>
          <w:rFonts w:ascii="Times New Roman" w:hAnsi="Times New Roman" w:cs="Times New Roman"/>
          <w:sz w:val="28"/>
          <w:szCs w:val="28"/>
        </w:rPr>
        <w:t>составляет не реже двух раз в год. Могут проводиться внеплановые проверки, в том числе по заявлению (жалобе) конкретного потребителя услуги.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 законодательством Кыргызской Республики.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контроль за исполнением требований Административного регламента осуществляется комиссией, образуемой решением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наблюдательного совета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некоммерческой организации, в установленном порядке зарегистрированной на территории Кыргызской Республики (по согласованию).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Порядок и регламент работы комиссии определяются </w:t>
      </w:r>
      <w:r w:rsidRPr="001867D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67D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услуги могут быть внесены предложения по изменению Административного регламента.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в течение 3 рабочих дней с момента ее подписания направляется руководителю </w:t>
      </w:r>
      <w:r w:rsidRPr="001867D8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ченного государственного органа, 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услуги согласно Реестру государственных услуг,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Кыргызской Республики могут быть приняты соответствующие дисциплинарные и административные меры в отношении должностных лиц и сотрудников исполнителя данной государственной услуги.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 не реже одного раза в год.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AB3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297AB3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17. За нарушение требований Административного регламента должностные лица консульской службы и загранучреждения несут ответственность в соответствии с административным и трудовым законодательством Кыргызской Республики.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Действия или бездействие должностных лиц консульской службы и загранучреждения, а также решения, принятые в ходе предоставления услуги, могут быть обжалованы заявителем в порядке, установленном стандартом государственной услуги.</w:t>
      </w: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7AB3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97AB3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B3" w:rsidRDefault="00297AB3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Pr="00901D23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AB3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B3" w:rsidRDefault="00297AB3" w:rsidP="00297AB3">
      <w:pPr>
        <w:pStyle w:val="a3"/>
        <w:jc w:val="center"/>
      </w:pPr>
    </w:p>
    <w:p w:rsidR="00297AB3" w:rsidRPr="00A16D24" w:rsidRDefault="00297AB3" w:rsidP="00297AB3">
      <w:pPr>
        <w:pStyle w:val="a3"/>
        <w:jc w:val="center"/>
        <w:rPr>
          <w:lang w:val="ky-KG"/>
        </w:rPr>
      </w:pPr>
    </w:p>
    <w:p w:rsidR="00297AB3" w:rsidRPr="00BA4874" w:rsidRDefault="00297AB3" w:rsidP="00297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F6942" w:rsidRDefault="000F6942" w:rsidP="00297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0F6942" w:rsidSect="000C0E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32" w:rsidRDefault="000D2532" w:rsidP="00AE7D2C">
      <w:pPr>
        <w:spacing w:after="0" w:line="240" w:lineRule="auto"/>
      </w:pPr>
      <w:r>
        <w:separator/>
      </w:r>
    </w:p>
  </w:endnote>
  <w:endnote w:type="continuationSeparator" w:id="0">
    <w:p w:rsidR="000D2532" w:rsidRDefault="000D2532" w:rsidP="00AE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527983"/>
      <w:docPartObj>
        <w:docPartGallery w:val="Page Numbers (Bottom of Page)"/>
        <w:docPartUnique/>
      </w:docPartObj>
    </w:sdtPr>
    <w:sdtContent>
      <w:p w:rsidR="00AE7D2C" w:rsidRDefault="00984009">
        <w:pPr>
          <w:pStyle w:val="a8"/>
          <w:jc w:val="center"/>
        </w:pPr>
        <w:r>
          <w:fldChar w:fldCharType="begin"/>
        </w:r>
        <w:r w:rsidR="00AE7D2C">
          <w:instrText>PAGE   \* MERGEFORMAT</w:instrText>
        </w:r>
        <w:r>
          <w:fldChar w:fldCharType="separate"/>
        </w:r>
        <w:r w:rsidR="00FA7498">
          <w:rPr>
            <w:noProof/>
          </w:rPr>
          <w:t>3</w:t>
        </w:r>
        <w:r>
          <w:fldChar w:fldCharType="end"/>
        </w:r>
      </w:p>
    </w:sdtContent>
  </w:sdt>
  <w:p w:rsidR="00AE7D2C" w:rsidRDefault="00AE7D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32" w:rsidRDefault="000D2532" w:rsidP="00AE7D2C">
      <w:pPr>
        <w:spacing w:after="0" w:line="240" w:lineRule="auto"/>
      </w:pPr>
      <w:r>
        <w:separator/>
      </w:r>
    </w:p>
  </w:footnote>
  <w:footnote w:type="continuationSeparator" w:id="0">
    <w:p w:rsidR="000D2532" w:rsidRDefault="000D2532" w:rsidP="00AE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6"/>
    <w:rsid w:val="00004A04"/>
    <w:rsid w:val="000055BA"/>
    <w:rsid w:val="00014532"/>
    <w:rsid w:val="000152CC"/>
    <w:rsid w:val="00021780"/>
    <w:rsid w:val="0004351F"/>
    <w:rsid w:val="000456C2"/>
    <w:rsid w:val="0006020D"/>
    <w:rsid w:val="00070B47"/>
    <w:rsid w:val="00075C62"/>
    <w:rsid w:val="00087C10"/>
    <w:rsid w:val="00094303"/>
    <w:rsid w:val="000A7D46"/>
    <w:rsid w:val="000B788E"/>
    <w:rsid w:val="000C0E2B"/>
    <w:rsid w:val="000D2532"/>
    <w:rsid w:val="000E3982"/>
    <w:rsid w:val="000F6942"/>
    <w:rsid w:val="000F7A37"/>
    <w:rsid w:val="00102830"/>
    <w:rsid w:val="00113968"/>
    <w:rsid w:val="00130330"/>
    <w:rsid w:val="00131BA4"/>
    <w:rsid w:val="0013570B"/>
    <w:rsid w:val="001B3B62"/>
    <w:rsid w:val="001C09CF"/>
    <w:rsid w:val="001F2621"/>
    <w:rsid w:val="00212B6A"/>
    <w:rsid w:val="00253909"/>
    <w:rsid w:val="002836DF"/>
    <w:rsid w:val="00283AB9"/>
    <w:rsid w:val="00295E67"/>
    <w:rsid w:val="00297AB3"/>
    <w:rsid w:val="002A429C"/>
    <w:rsid w:val="002B69FC"/>
    <w:rsid w:val="002C2865"/>
    <w:rsid w:val="00361F30"/>
    <w:rsid w:val="003740DB"/>
    <w:rsid w:val="00374CF9"/>
    <w:rsid w:val="003916BC"/>
    <w:rsid w:val="00395954"/>
    <w:rsid w:val="003A3181"/>
    <w:rsid w:val="003E7420"/>
    <w:rsid w:val="003F2DB7"/>
    <w:rsid w:val="003F381E"/>
    <w:rsid w:val="003F5B9A"/>
    <w:rsid w:val="0040002E"/>
    <w:rsid w:val="00411E07"/>
    <w:rsid w:val="0045138B"/>
    <w:rsid w:val="00475454"/>
    <w:rsid w:val="004A2E7C"/>
    <w:rsid w:val="004E435A"/>
    <w:rsid w:val="004E6DFD"/>
    <w:rsid w:val="004F7598"/>
    <w:rsid w:val="00504C78"/>
    <w:rsid w:val="00516B06"/>
    <w:rsid w:val="005569C9"/>
    <w:rsid w:val="00590033"/>
    <w:rsid w:val="00594AEE"/>
    <w:rsid w:val="00597DD2"/>
    <w:rsid w:val="005A7B42"/>
    <w:rsid w:val="005C4264"/>
    <w:rsid w:val="005C7893"/>
    <w:rsid w:val="005E583C"/>
    <w:rsid w:val="006854C4"/>
    <w:rsid w:val="006D1C9F"/>
    <w:rsid w:val="006D7414"/>
    <w:rsid w:val="006F6F51"/>
    <w:rsid w:val="007D4C87"/>
    <w:rsid w:val="007F3FC6"/>
    <w:rsid w:val="0083144D"/>
    <w:rsid w:val="00853D8D"/>
    <w:rsid w:val="00874F5F"/>
    <w:rsid w:val="008A32CB"/>
    <w:rsid w:val="00946925"/>
    <w:rsid w:val="0097629F"/>
    <w:rsid w:val="00976B76"/>
    <w:rsid w:val="00984009"/>
    <w:rsid w:val="009C6769"/>
    <w:rsid w:val="009D0EC5"/>
    <w:rsid w:val="00A13279"/>
    <w:rsid w:val="00A530B3"/>
    <w:rsid w:val="00AE6584"/>
    <w:rsid w:val="00AE7D2C"/>
    <w:rsid w:val="00B218ED"/>
    <w:rsid w:val="00B403B0"/>
    <w:rsid w:val="00B53707"/>
    <w:rsid w:val="00B77BC6"/>
    <w:rsid w:val="00B86CCD"/>
    <w:rsid w:val="00BB41AE"/>
    <w:rsid w:val="00BC5537"/>
    <w:rsid w:val="00BD685F"/>
    <w:rsid w:val="00BF0D59"/>
    <w:rsid w:val="00BF7093"/>
    <w:rsid w:val="00C07B83"/>
    <w:rsid w:val="00C22C15"/>
    <w:rsid w:val="00C34B35"/>
    <w:rsid w:val="00C41C7D"/>
    <w:rsid w:val="00C46819"/>
    <w:rsid w:val="00C472E9"/>
    <w:rsid w:val="00C614CF"/>
    <w:rsid w:val="00C62982"/>
    <w:rsid w:val="00CA7333"/>
    <w:rsid w:val="00D04362"/>
    <w:rsid w:val="00D332CD"/>
    <w:rsid w:val="00D33443"/>
    <w:rsid w:val="00D56AE7"/>
    <w:rsid w:val="00D71028"/>
    <w:rsid w:val="00D960E6"/>
    <w:rsid w:val="00D96BE6"/>
    <w:rsid w:val="00DA69E0"/>
    <w:rsid w:val="00DE2667"/>
    <w:rsid w:val="00E179F6"/>
    <w:rsid w:val="00E3489C"/>
    <w:rsid w:val="00E53CFD"/>
    <w:rsid w:val="00E812ED"/>
    <w:rsid w:val="00E976BE"/>
    <w:rsid w:val="00EC6699"/>
    <w:rsid w:val="00ED28BD"/>
    <w:rsid w:val="00ED2F2A"/>
    <w:rsid w:val="00EF205E"/>
    <w:rsid w:val="00F24FE3"/>
    <w:rsid w:val="00F43D5B"/>
    <w:rsid w:val="00FA7498"/>
    <w:rsid w:val="00FB67D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Прямая со стрелкой 23"/>
        <o:r id="V:Rule8" type="connector" idref="#Прямая со стрелкой 11"/>
        <o:r id="V:Rule9" type="connector" idref="#Прямая со стрелкой 8"/>
        <o:r id="V:Rule10" type="connector" idref="#Прямая со стрелкой 14"/>
        <o:r id="V:Rule11" type="connector" idref="#Прямая со стрелкой 24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2C"/>
  </w:style>
  <w:style w:type="paragraph" w:styleId="a8">
    <w:name w:val="footer"/>
    <w:basedOn w:val="a"/>
    <w:link w:val="a9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D2C"/>
  </w:style>
  <w:style w:type="table" w:styleId="aa">
    <w:name w:val="Table Grid"/>
    <w:basedOn w:val="a1"/>
    <w:uiPriority w:val="39"/>
    <w:rsid w:val="00E53C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D2C"/>
  </w:style>
  <w:style w:type="paragraph" w:styleId="a8">
    <w:name w:val="footer"/>
    <w:basedOn w:val="a"/>
    <w:link w:val="a9"/>
    <w:uiPriority w:val="99"/>
    <w:unhideWhenUsed/>
    <w:rsid w:val="00AE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D2C"/>
  </w:style>
  <w:style w:type="table" w:styleId="aa">
    <w:name w:val="Table Grid"/>
    <w:basedOn w:val="a1"/>
    <w:uiPriority w:val="39"/>
    <w:rsid w:val="00E53CF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DE25-7CC4-4F0E-9698-6D5180C1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PD</cp:lastModifiedBy>
  <cp:revision>6</cp:revision>
  <cp:lastPrinted>2018-07-04T05:44:00Z</cp:lastPrinted>
  <dcterms:created xsi:type="dcterms:W3CDTF">2018-10-11T13:07:00Z</dcterms:created>
  <dcterms:modified xsi:type="dcterms:W3CDTF">2019-05-29T04:53:00Z</dcterms:modified>
</cp:coreProperties>
</file>