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24A257" w14:textId="77777777" w:rsidR="00281B2D" w:rsidRPr="00281B2D" w:rsidRDefault="00281B2D" w:rsidP="00281B2D">
      <w:pPr>
        <w:spacing w:line="240" w:lineRule="auto"/>
        <w:jc w:val="center"/>
        <w:rPr>
          <w:rFonts w:ascii="Times New Roman" w:hAnsi="Times New Roman" w:cs="Times New Roman"/>
          <w:b/>
          <w:bCs/>
          <w:lang w:val="tr-TR"/>
        </w:rPr>
      </w:pPr>
      <w:r w:rsidRPr="00281B2D">
        <w:rPr>
          <w:rFonts w:ascii="Times New Roman" w:hAnsi="Times New Roman" w:cs="Times New Roman"/>
          <w:b/>
          <w:bCs/>
          <w:lang w:val="tr-TR"/>
        </w:rPr>
        <w:t xml:space="preserve">Kırgız Cumhuriyeti topraklarına karayolu ile giren </w:t>
      </w:r>
      <w:r>
        <w:rPr>
          <w:rFonts w:ascii="Times New Roman" w:hAnsi="Times New Roman" w:cs="Times New Roman"/>
          <w:b/>
          <w:bCs/>
          <w:lang w:val="tr-TR"/>
        </w:rPr>
        <w:t>yabancı vatandaşlara ve vatandaşlığı olmayan</w:t>
      </w:r>
      <w:r w:rsidRPr="00281B2D">
        <w:rPr>
          <w:rFonts w:ascii="Times New Roman" w:hAnsi="Times New Roman" w:cs="Times New Roman"/>
          <w:b/>
          <w:bCs/>
          <w:lang w:val="tr-TR"/>
        </w:rPr>
        <w:t xml:space="preserve"> kişilere </w:t>
      </w:r>
      <w:proofErr w:type="spellStart"/>
      <w:r w:rsidRPr="00281B2D">
        <w:rPr>
          <w:rFonts w:ascii="Times New Roman" w:hAnsi="Times New Roman" w:cs="Times New Roman"/>
          <w:b/>
          <w:bCs/>
          <w:lang w:val="tr-TR"/>
        </w:rPr>
        <w:t>koronavirüs</w:t>
      </w:r>
      <w:proofErr w:type="spellEnd"/>
      <w:r w:rsidRPr="00281B2D">
        <w:rPr>
          <w:rFonts w:ascii="Times New Roman" w:hAnsi="Times New Roman" w:cs="Times New Roman"/>
          <w:b/>
          <w:bCs/>
          <w:lang w:val="tr-TR"/>
        </w:rPr>
        <w:t xml:space="preserve"> enfeksiyonunun girişini ve daha fazla yayılmasını önleyecek tedbirler algoritması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571"/>
      </w:tblGrid>
      <w:tr w:rsidR="00281B2D" w:rsidRPr="00FD5D2D" w14:paraId="218FCF2A" w14:textId="77777777" w:rsidTr="00CB4A2C">
        <w:tc>
          <w:tcPr>
            <w:tcW w:w="9571" w:type="dxa"/>
          </w:tcPr>
          <w:p w14:paraId="6074C23D" w14:textId="77777777" w:rsidR="00281B2D" w:rsidRPr="00281B2D" w:rsidRDefault="00281B2D" w:rsidP="00CB4A2C">
            <w:pPr>
              <w:jc w:val="both"/>
              <w:rPr>
                <w:rFonts w:ascii="Times New Roman" w:hAnsi="Times New Roman" w:cs="Times New Roman"/>
                <w:lang w:val="tr-TR"/>
              </w:rPr>
            </w:pPr>
            <w:r w:rsidRPr="00281B2D">
              <w:rPr>
                <w:rFonts w:ascii="Times New Roman" w:hAnsi="Times New Roman" w:cs="Times New Roman"/>
                <w:lang w:val="tr-TR"/>
              </w:rPr>
              <w:t xml:space="preserve">Kırgız Cumhuriyeti devlet sınırını </w:t>
            </w:r>
            <w:r>
              <w:rPr>
                <w:rFonts w:ascii="Times New Roman" w:hAnsi="Times New Roman" w:cs="Times New Roman"/>
                <w:lang w:val="tr-TR"/>
              </w:rPr>
              <w:t xml:space="preserve">arabayla </w:t>
            </w:r>
            <w:r w:rsidRPr="00281B2D">
              <w:rPr>
                <w:rFonts w:ascii="Times New Roman" w:hAnsi="Times New Roman" w:cs="Times New Roman"/>
                <w:lang w:val="tr-TR"/>
              </w:rPr>
              <w:t xml:space="preserve">geçen yabancı uyruklular Kontrol noktalarında SCP personeline son 72 saat içinde </w:t>
            </w:r>
            <w:proofErr w:type="spellStart"/>
            <w:r w:rsidRPr="00281B2D">
              <w:rPr>
                <w:rFonts w:ascii="Times New Roman" w:hAnsi="Times New Roman" w:cs="Times New Roman"/>
                <w:lang w:val="tr-TR"/>
              </w:rPr>
              <w:t>koronavirüs</w:t>
            </w:r>
            <w:proofErr w:type="spellEnd"/>
            <w:r w:rsidRPr="00281B2D">
              <w:rPr>
                <w:rFonts w:ascii="Times New Roman" w:hAnsi="Times New Roman" w:cs="Times New Roman"/>
                <w:lang w:val="tr-TR"/>
              </w:rPr>
              <w:t xml:space="preserve"> </w:t>
            </w:r>
            <w:proofErr w:type="gramStart"/>
            <w:r w:rsidRPr="00281B2D">
              <w:rPr>
                <w:rFonts w:ascii="Times New Roman" w:hAnsi="Times New Roman" w:cs="Times New Roman"/>
                <w:lang w:val="tr-TR"/>
              </w:rPr>
              <w:t>enfeksiyonu</w:t>
            </w:r>
            <w:proofErr w:type="gramEnd"/>
            <w:r w:rsidRPr="00281B2D">
              <w:rPr>
                <w:rFonts w:ascii="Times New Roman" w:hAnsi="Times New Roman" w:cs="Times New Roman"/>
                <w:lang w:val="tr-TR"/>
              </w:rPr>
              <w:t xml:space="preserve"> için PCR testinin (SARS - CoV2) olumsuz sonuçlarını bildiriyor. Bu kural aşağıdaki kişiler için geçerli değildir:</w:t>
            </w:r>
            <w:r>
              <w:rPr>
                <w:rFonts w:ascii="Times New Roman" w:hAnsi="Times New Roman" w:cs="Times New Roman"/>
                <w:lang w:val="tr-TR"/>
              </w:rPr>
              <w:t xml:space="preserve"> </w:t>
            </w:r>
          </w:p>
          <w:p w14:paraId="7A4C87CE" w14:textId="77777777" w:rsidR="00CC0565" w:rsidRPr="00CC0565" w:rsidRDefault="00CC0565" w:rsidP="00CC0565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CC0565">
              <w:rPr>
                <w:rFonts w:ascii="Times New Roman" w:hAnsi="Times New Roman" w:cs="Times New Roman"/>
                <w:lang w:val="ky-KG"/>
              </w:rPr>
              <w:t>- Kırgız Cumhuriyeti'ndeki yabancı devletlerin diplomatik misyonları ve konsolosluk görevlilerinin akredite veya atanmış çalışanları;</w:t>
            </w:r>
          </w:p>
          <w:p w14:paraId="6502EE62" w14:textId="77777777" w:rsidR="00CC0565" w:rsidRPr="00CC0565" w:rsidRDefault="00CC0565" w:rsidP="00CC0565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CC0565">
              <w:rPr>
                <w:rFonts w:ascii="Times New Roman" w:hAnsi="Times New Roman" w:cs="Times New Roman"/>
                <w:lang w:val="ky-KG"/>
              </w:rPr>
              <w:t>- Uluslararası kuruluşların akredite veya atanmış çalışanları ve Kırgız Cumhuriyeti topraklarında bulunan temsilcilikleri;</w:t>
            </w:r>
          </w:p>
          <w:p w14:paraId="3C800BE1" w14:textId="77777777" w:rsidR="00CC0565" w:rsidRPr="00CC0565" w:rsidRDefault="00CC0565" w:rsidP="00CC0565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CC0565">
              <w:rPr>
                <w:rFonts w:ascii="Times New Roman" w:hAnsi="Times New Roman" w:cs="Times New Roman"/>
                <w:lang w:val="ky-KG"/>
              </w:rPr>
              <w:t>- Kırgız Cumhuriyeti Dışişl</w:t>
            </w:r>
            <w:r w:rsidR="00EA5950">
              <w:rPr>
                <w:rFonts w:ascii="Times New Roman" w:hAnsi="Times New Roman" w:cs="Times New Roman"/>
                <w:lang w:val="ky-KG"/>
              </w:rPr>
              <w:t xml:space="preserve">eri Bakanlığı aracılığıyla </w:t>
            </w:r>
            <w:r w:rsidR="00EA5950">
              <w:rPr>
                <w:rFonts w:ascii="Times New Roman" w:hAnsi="Times New Roman" w:cs="Times New Roman"/>
                <w:lang w:val="tr-TR"/>
              </w:rPr>
              <w:t>gidiş niyeti</w:t>
            </w:r>
            <w:r w:rsidRPr="00CC0565">
              <w:rPr>
                <w:rFonts w:ascii="Times New Roman" w:hAnsi="Times New Roman" w:cs="Times New Roman"/>
                <w:lang w:val="ky-KG"/>
              </w:rPr>
              <w:t xml:space="preserve"> bildiriminde bulunulan yukarıdaki kişilerin aile üyeleri;</w:t>
            </w:r>
          </w:p>
          <w:p w14:paraId="17548E42" w14:textId="77777777" w:rsidR="00CC0565" w:rsidRPr="00CC0565" w:rsidRDefault="00CC0565" w:rsidP="00CC0565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CC0565">
              <w:rPr>
                <w:rFonts w:ascii="Times New Roman" w:hAnsi="Times New Roman" w:cs="Times New Roman"/>
                <w:lang w:val="ky-KG"/>
              </w:rPr>
              <w:t>- Kırgız Cumhuriyeti Dışişleri Bakanlığı ve diğer yetkili devlet organlarının daveti üzerine Kırgız Cumhuriyeti'ni ziyaret eden yabancı devletlerin ve uluslararası kuruluşların delegasyonlarının üyeleri;</w:t>
            </w:r>
          </w:p>
          <w:p w14:paraId="21E23373" w14:textId="77777777" w:rsidR="00CC0565" w:rsidRPr="00CC0565" w:rsidRDefault="00CC0565" w:rsidP="00CC0565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CC0565">
              <w:rPr>
                <w:rFonts w:ascii="Times New Roman" w:hAnsi="Times New Roman" w:cs="Times New Roman"/>
                <w:lang w:val="ky-KG"/>
              </w:rPr>
              <w:t>- düzenli olarak uluslararası yük ve yolcu taşımacılığı yapan sürücüler ve ayrıca uluslararası demiryolu trafiğinin tren sürücüleri ve lokomotif ekipleri;</w:t>
            </w:r>
          </w:p>
          <w:p w14:paraId="7DDC8277" w14:textId="77777777" w:rsidR="00CC0565" w:rsidRPr="00CC0565" w:rsidRDefault="00CC0565" w:rsidP="00CC0565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CC0565">
              <w:rPr>
                <w:rFonts w:ascii="Times New Roman" w:hAnsi="Times New Roman" w:cs="Times New Roman"/>
                <w:lang w:val="ky-KG"/>
              </w:rPr>
              <w:t>- ebeveynlerin eşlik ettiği okul öncesi çocuklar (yasal temsilciler);</w:t>
            </w:r>
          </w:p>
          <w:p w14:paraId="0F85F835" w14:textId="77777777" w:rsidR="00281B2D" w:rsidRPr="0005095D" w:rsidRDefault="00CC0565" w:rsidP="00CC0565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CC0565">
              <w:rPr>
                <w:rFonts w:ascii="Times New Roman" w:hAnsi="Times New Roman" w:cs="Times New Roman"/>
                <w:lang w:val="ky-KG"/>
              </w:rPr>
              <w:t>- Kırgız Cumhuriyeti Dışişleri Bakanlığı ve diğer yetkili devlet organlarının daveti üzerine seçim süreci için Kırgız Cumhuriyeti'ni ziyaret eden bir kamu gözlemcisi.</w:t>
            </w:r>
          </w:p>
        </w:tc>
      </w:tr>
    </w:tbl>
    <w:p w14:paraId="250B43CB" w14:textId="77777777" w:rsidR="00281B2D" w:rsidRDefault="00281B2D" w:rsidP="00281B2D">
      <w:pPr>
        <w:spacing w:line="240" w:lineRule="auto"/>
        <w:rPr>
          <w:rFonts w:ascii="Times New Roman" w:hAnsi="Times New Roman" w:cs="Times New Roman"/>
          <w:b/>
          <w:bCs/>
          <w:lang w:val="ky-KG"/>
        </w:rPr>
      </w:pPr>
      <w:r>
        <w:rPr>
          <w:rFonts w:ascii="Times New Roman" w:hAnsi="Times New Roman" w:cs="Times New Roman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54D2D2" wp14:editId="4D2884C0">
                <wp:simplePos x="0" y="0"/>
                <wp:positionH relativeFrom="margin">
                  <wp:align>center</wp:align>
                </wp:positionH>
                <wp:positionV relativeFrom="paragraph">
                  <wp:posOffset>23495</wp:posOffset>
                </wp:positionV>
                <wp:extent cx="342900" cy="219075"/>
                <wp:effectExtent l="38100" t="0" r="19050" b="47625"/>
                <wp:wrapNone/>
                <wp:docPr id="1" name="Arrow: Dow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190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F995FA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1" o:spid="_x0000_s1026" type="#_x0000_t67" style="position:absolute;margin-left:0;margin-top:1.85pt;width:27pt;height:17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" adj="10800" fillcolor="#4f81bd [3204]" strokecolor="#243f60 [1604]" strokeweight="2pt">
                <w10:wrap anchorx="margin"/>
              </v:shape>
            </w:pict>
          </mc:Fallback>
        </mc:AlternateConten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345"/>
      </w:tblGrid>
      <w:tr w:rsidR="00281B2D" w:rsidRPr="00FD5D2D" w14:paraId="46E41522" w14:textId="77777777" w:rsidTr="00CB4A2C">
        <w:tc>
          <w:tcPr>
            <w:tcW w:w="9345" w:type="dxa"/>
          </w:tcPr>
          <w:p w14:paraId="3C348BCD" w14:textId="77777777" w:rsidR="00281B2D" w:rsidRPr="00EA2A37" w:rsidRDefault="00EA5950" w:rsidP="00CB4A2C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EA5950">
              <w:rPr>
                <w:rFonts w:ascii="Times New Roman" w:hAnsi="Times New Roman" w:cs="Times New Roman"/>
                <w:lang w:val="ky-KG"/>
              </w:rPr>
              <w:t xml:space="preserve">Kırgız Cumhuriyeti devlet sınırını </w:t>
            </w:r>
            <w:r>
              <w:rPr>
                <w:rFonts w:ascii="Times New Roman" w:hAnsi="Times New Roman" w:cs="Times New Roman"/>
                <w:lang w:val="tr-TR"/>
              </w:rPr>
              <w:t xml:space="preserve">kara </w:t>
            </w:r>
            <w:r w:rsidRPr="00EA5950">
              <w:rPr>
                <w:rFonts w:ascii="Times New Roman" w:hAnsi="Times New Roman" w:cs="Times New Roman"/>
                <w:lang w:val="ky-KG"/>
              </w:rPr>
              <w:t xml:space="preserve">yol kontrol noktalarından </w:t>
            </w:r>
            <w:r>
              <w:rPr>
                <w:rFonts w:ascii="Times New Roman" w:hAnsi="Times New Roman" w:cs="Times New Roman"/>
                <w:lang w:val="ky-KG"/>
              </w:rPr>
              <w:t xml:space="preserve">geçerken, Sıhhi </w:t>
            </w:r>
            <w:r w:rsidR="002D006B">
              <w:rPr>
                <w:rFonts w:ascii="Times New Roman" w:hAnsi="Times New Roman" w:cs="Times New Roman"/>
                <w:lang w:val="tr-TR"/>
              </w:rPr>
              <w:t xml:space="preserve">ve Karantina </w:t>
            </w:r>
            <w:r>
              <w:rPr>
                <w:rFonts w:ascii="Times New Roman" w:hAnsi="Times New Roman" w:cs="Times New Roman"/>
                <w:lang w:val="ky-KG"/>
              </w:rPr>
              <w:t>Nokta</w:t>
            </w:r>
            <w:proofErr w:type="spellStart"/>
            <w:r w:rsidR="002D006B">
              <w:rPr>
                <w:rFonts w:ascii="Times New Roman" w:hAnsi="Times New Roman" w:cs="Times New Roman"/>
                <w:lang w:val="tr-TR"/>
              </w:rPr>
              <w:t>ları</w:t>
            </w:r>
            <w:proofErr w:type="spellEnd"/>
            <w:r w:rsidR="002D006B">
              <w:rPr>
                <w:rFonts w:ascii="Times New Roman" w:hAnsi="Times New Roman" w:cs="Times New Roman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lang w:val="ky-KG"/>
              </w:rPr>
              <w:t xml:space="preserve"> personeli</w:t>
            </w:r>
            <w:r>
              <w:rPr>
                <w:rFonts w:ascii="Times New Roman" w:hAnsi="Times New Roman" w:cs="Times New Roman"/>
                <w:lang w:val="tr-TR"/>
              </w:rPr>
              <w:t xml:space="preserve"> tarafından</w:t>
            </w:r>
            <w:r>
              <w:rPr>
                <w:rFonts w:ascii="Times New Roman" w:hAnsi="Times New Roman" w:cs="Times New Roman"/>
                <w:lang w:val="ky-KG"/>
              </w:rPr>
              <w:t xml:space="preserve"> araç sürücüleri olan yaya</w:t>
            </w:r>
            <w:r>
              <w:rPr>
                <w:rFonts w:ascii="Times New Roman" w:hAnsi="Times New Roman" w:cs="Times New Roman"/>
                <w:lang w:val="tr-TR"/>
              </w:rPr>
              <w:t xml:space="preserve"> geçenlerin, araç </w:t>
            </w:r>
            <w:proofErr w:type="spellStart"/>
            <w:r>
              <w:rPr>
                <w:rFonts w:ascii="Times New Roman" w:hAnsi="Times New Roman" w:cs="Times New Roman"/>
                <w:lang w:val="tr-TR"/>
              </w:rPr>
              <w:t>şöförlerin</w:t>
            </w:r>
            <w:proofErr w:type="spellEnd"/>
            <w:r w:rsidRPr="00EA5950">
              <w:rPr>
                <w:rFonts w:ascii="Times New Roman" w:hAnsi="Times New Roman" w:cs="Times New Roman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lang w:val="ky-KG"/>
              </w:rPr>
              <w:t>termometresi ve dezenfeksiyonu</w:t>
            </w:r>
            <w:r w:rsidRPr="00EA5950">
              <w:rPr>
                <w:rFonts w:ascii="Times New Roman" w:hAnsi="Times New Roman" w:cs="Times New Roman"/>
                <w:lang w:val="ky-KG"/>
              </w:rPr>
              <w:t xml:space="preserve"> gerçekleştirir ve bir anket dolduru</w:t>
            </w:r>
            <w:proofErr w:type="spellStart"/>
            <w:r>
              <w:rPr>
                <w:rFonts w:ascii="Times New Roman" w:hAnsi="Times New Roman" w:cs="Times New Roman"/>
                <w:lang w:val="tr-TR"/>
              </w:rPr>
              <w:t>lu</w:t>
            </w:r>
            <w:proofErr w:type="spellEnd"/>
            <w:r w:rsidRPr="00EA5950">
              <w:rPr>
                <w:rFonts w:ascii="Times New Roman" w:hAnsi="Times New Roman" w:cs="Times New Roman"/>
                <w:lang w:val="ky-KG"/>
              </w:rPr>
              <w:t>r.</w:t>
            </w:r>
          </w:p>
        </w:tc>
      </w:tr>
    </w:tbl>
    <w:p w14:paraId="370B9524" w14:textId="77777777" w:rsidR="00281B2D" w:rsidRDefault="00281B2D" w:rsidP="00281B2D">
      <w:pPr>
        <w:spacing w:line="240" w:lineRule="auto"/>
        <w:rPr>
          <w:rFonts w:ascii="Times New Roman" w:hAnsi="Times New Roman" w:cs="Times New Roman"/>
          <w:b/>
          <w:bCs/>
          <w:lang w:val="ky-KG"/>
        </w:rPr>
      </w:pPr>
      <w:r>
        <w:rPr>
          <w:rFonts w:ascii="Times New Roman" w:hAnsi="Times New Roman" w:cs="Times New Roman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799803" wp14:editId="21C971E6">
                <wp:simplePos x="0" y="0"/>
                <wp:positionH relativeFrom="margin">
                  <wp:align>center</wp:align>
                </wp:positionH>
                <wp:positionV relativeFrom="paragraph">
                  <wp:posOffset>57150</wp:posOffset>
                </wp:positionV>
                <wp:extent cx="342900" cy="219075"/>
                <wp:effectExtent l="38100" t="0" r="19050" b="47625"/>
                <wp:wrapNone/>
                <wp:docPr id="2" name="Arrow: Dow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1907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B0BE67" id="Arrow: Down 2" o:spid="_x0000_s1026" type="#_x0000_t67" style="position:absolute;margin-left:0;margin-top:4.5pt;width:27pt;height:17.2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" adj="10800" fillcolor="#4f81bd" strokecolor="#385d8a" strokeweight="2pt">
                <w10:wrap anchorx="margin"/>
              </v:shape>
            </w:pict>
          </mc:Fallback>
        </mc:AlternateConten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345"/>
      </w:tblGrid>
      <w:tr w:rsidR="00281B2D" w:rsidRPr="00FD5D2D" w14:paraId="134C0C82" w14:textId="77777777" w:rsidTr="00CB4A2C">
        <w:tc>
          <w:tcPr>
            <w:tcW w:w="9345" w:type="dxa"/>
          </w:tcPr>
          <w:p w14:paraId="52654D1C" w14:textId="77777777" w:rsidR="00281B2D" w:rsidRPr="00123DCE" w:rsidRDefault="00EA5950" w:rsidP="002D006B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EA5950">
              <w:rPr>
                <w:rFonts w:ascii="Times New Roman" w:hAnsi="Times New Roman" w:cs="Times New Roman"/>
                <w:lang w:val="ky-KG"/>
              </w:rPr>
              <w:t xml:space="preserve">Sıhhi </w:t>
            </w:r>
            <w:r w:rsidR="002D006B">
              <w:rPr>
                <w:rFonts w:ascii="Times New Roman" w:hAnsi="Times New Roman" w:cs="Times New Roman"/>
                <w:lang w:val="tr-TR"/>
              </w:rPr>
              <w:t>ve Karantina N</w:t>
            </w:r>
            <w:r w:rsidRPr="00EA5950">
              <w:rPr>
                <w:rFonts w:ascii="Times New Roman" w:hAnsi="Times New Roman" w:cs="Times New Roman"/>
                <w:lang w:val="ky-KG"/>
              </w:rPr>
              <w:t>oktaları ve devlet sınır muhafızları, yolcuların kontrol noktalarında "sosyal mesafe" ilkelerine</w:t>
            </w:r>
            <w:r>
              <w:rPr>
                <w:rFonts w:ascii="Times New Roman" w:hAnsi="Times New Roman" w:cs="Times New Roman"/>
                <w:lang w:val="ky-KG"/>
              </w:rPr>
              <w:t xml:space="preserve"> ve maske rejimine uyumun</w:t>
            </w:r>
            <w:r>
              <w:rPr>
                <w:rFonts w:ascii="Times New Roman" w:hAnsi="Times New Roman" w:cs="Times New Roman"/>
                <w:lang w:val="tr-TR"/>
              </w:rPr>
              <w:t xml:space="preserve">a dikkat </w:t>
            </w:r>
            <w:proofErr w:type="spellStart"/>
            <w:r>
              <w:rPr>
                <w:rFonts w:ascii="Times New Roman" w:hAnsi="Times New Roman" w:cs="Times New Roman"/>
                <w:lang w:val="tr-TR"/>
              </w:rPr>
              <w:t>edimesini</w:t>
            </w:r>
            <w:proofErr w:type="spellEnd"/>
            <w:r>
              <w:rPr>
                <w:rFonts w:ascii="Times New Roman" w:hAnsi="Times New Roman" w:cs="Times New Roman"/>
                <w:lang w:val="tr-TR"/>
              </w:rPr>
              <w:t xml:space="preserve"> izler</w:t>
            </w:r>
            <w:r w:rsidRPr="00EA5950">
              <w:rPr>
                <w:rFonts w:ascii="Times New Roman" w:hAnsi="Times New Roman" w:cs="Times New Roman"/>
                <w:lang w:val="ky-KG"/>
              </w:rPr>
              <w:t>.</w:t>
            </w:r>
          </w:p>
        </w:tc>
      </w:tr>
    </w:tbl>
    <w:p w14:paraId="678888D4" w14:textId="77777777" w:rsidR="00281B2D" w:rsidRDefault="00281B2D" w:rsidP="00281B2D">
      <w:pPr>
        <w:spacing w:line="240" w:lineRule="auto"/>
        <w:rPr>
          <w:rFonts w:ascii="Times New Roman" w:hAnsi="Times New Roman" w:cs="Times New Roman"/>
          <w:b/>
          <w:bCs/>
          <w:lang w:val="ky-KG"/>
        </w:rPr>
      </w:pPr>
      <w:r>
        <w:rPr>
          <w:rFonts w:ascii="Times New Roman" w:hAnsi="Times New Roman" w:cs="Times New Roman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2350FB" wp14:editId="0DE69184">
                <wp:simplePos x="0" y="0"/>
                <wp:positionH relativeFrom="margin">
                  <wp:posOffset>4305300</wp:posOffset>
                </wp:positionH>
                <wp:positionV relativeFrom="paragraph">
                  <wp:posOffset>9525</wp:posOffset>
                </wp:positionV>
                <wp:extent cx="342900" cy="219075"/>
                <wp:effectExtent l="38100" t="0" r="19050" b="47625"/>
                <wp:wrapNone/>
                <wp:docPr id="5" name="Arrow: Dow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1907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219D2C" id="Arrow: Down 5" o:spid="_x0000_s1026" type="#_x0000_t67" style="position:absolute;margin-left:339pt;margin-top:.75pt;width:27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" adj="10800" fillcolor="#4f81bd" strokecolor="#385d8a" strokeweight="2pt"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6930BF" wp14:editId="1B7FE748">
                <wp:simplePos x="0" y="0"/>
                <wp:positionH relativeFrom="margin">
                  <wp:posOffset>1238250</wp:posOffset>
                </wp:positionH>
                <wp:positionV relativeFrom="paragraph">
                  <wp:posOffset>9525</wp:posOffset>
                </wp:positionV>
                <wp:extent cx="342900" cy="219075"/>
                <wp:effectExtent l="38100" t="0" r="19050" b="47625"/>
                <wp:wrapNone/>
                <wp:docPr id="3" name="Arrow: Dow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1907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9289EBC" id="Arrow: Down 3" o:spid="_x0000_s1026" type="#_x0000_t67" style="position:absolute;margin-left:97.5pt;margin-top:.75pt;width:27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" adj="10800" fillcolor="#4f81bd" strokecolor="#385d8a" strokeweight="2pt">
                <w10:wrap anchorx="margin"/>
              </v:shape>
            </w:pict>
          </mc:Fallback>
        </mc:AlternateConten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320"/>
      </w:tblGrid>
      <w:tr w:rsidR="00281B2D" w:rsidRPr="00FD5D2D" w14:paraId="781CBC0B" w14:textId="77777777" w:rsidTr="00CB4A2C">
        <w:trPr>
          <w:trHeight w:val="824"/>
        </w:trPr>
        <w:tc>
          <w:tcPr>
            <w:tcW w:w="4320" w:type="dxa"/>
          </w:tcPr>
          <w:p w14:paraId="7BF6104B" w14:textId="77777777" w:rsidR="00EA5950" w:rsidRPr="00EA5950" w:rsidRDefault="00EA5950" w:rsidP="00CB4A2C">
            <w:pPr>
              <w:jc w:val="both"/>
              <w:rPr>
                <w:rFonts w:ascii="Times New Roman" w:hAnsi="Times New Roman" w:cs="Times New Roman"/>
                <w:lang w:val="tr-TR"/>
              </w:rPr>
            </w:pPr>
            <w:r w:rsidRPr="00EA5950">
              <w:rPr>
                <w:rFonts w:ascii="Times New Roman" w:hAnsi="Times New Roman" w:cs="Times New Roman"/>
                <w:lang w:val="tr-TR"/>
              </w:rPr>
              <w:t>Vat</w:t>
            </w:r>
            <w:r>
              <w:rPr>
                <w:rFonts w:ascii="Times New Roman" w:hAnsi="Times New Roman" w:cs="Times New Roman"/>
                <w:lang w:val="tr-TR"/>
              </w:rPr>
              <w:t>andaşların ateşi, öksürüğü vb. k</w:t>
            </w:r>
            <w:r w:rsidRPr="00EA5950">
              <w:rPr>
                <w:rFonts w:ascii="Times New Roman" w:hAnsi="Times New Roman" w:cs="Times New Roman"/>
                <w:lang w:val="tr-TR"/>
              </w:rPr>
              <w:t>linik belirtilerin tespiti üzerine Kırgız Cumhuriyeti Sağlık Bakanlığı tarafından hastaneye kaldırılırlar.</w:t>
            </w:r>
          </w:p>
          <w:p w14:paraId="29DC00F0" w14:textId="77777777" w:rsidR="00EA5950" w:rsidRPr="00EA5950" w:rsidRDefault="00EA5950" w:rsidP="00CB4A2C">
            <w:pPr>
              <w:jc w:val="both"/>
              <w:rPr>
                <w:rFonts w:ascii="Times New Roman" w:hAnsi="Times New Roman" w:cs="Times New Roman"/>
                <w:lang w:val="tr-TR"/>
              </w:rPr>
            </w:pPr>
          </w:p>
        </w:tc>
      </w:tr>
    </w:tbl>
    <w:tbl>
      <w:tblPr>
        <w:tblStyle w:val="TabloKlavuzu"/>
        <w:tblpPr w:leftFromText="180" w:rightFromText="180" w:vertAnchor="text" w:horzAnchor="margin" w:tblpXSpec="right" w:tblpY="-1269"/>
        <w:tblW w:w="0" w:type="auto"/>
        <w:tblLook w:val="04A0" w:firstRow="1" w:lastRow="0" w:firstColumn="1" w:lastColumn="0" w:noHBand="0" w:noVBand="1"/>
      </w:tblPr>
      <w:tblGrid>
        <w:gridCol w:w="4529"/>
      </w:tblGrid>
      <w:tr w:rsidR="00281B2D" w:rsidRPr="00FD5D2D" w14:paraId="64FC0522" w14:textId="77777777" w:rsidTr="00CB4A2C">
        <w:trPr>
          <w:trHeight w:val="786"/>
        </w:trPr>
        <w:tc>
          <w:tcPr>
            <w:tcW w:w="4529" w:type="dxa"/>
          </w:tcPr>
          <w:p w14:paraId="0166EF6E" w14:textId="77777777" w:rsidR="00EA5950" w:rsidRPr="00EA5950" w:rsidRDefault="00EA5950" w:rsidP="00CB4A2C">
            <w:pPr>
              <w:jc w:val="both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Klinik belirtilerin olmadığı belirlenen yolcular</w:t>
            </w:r>
            <w:r w:rsidRPr="00EA5950">
              <w:rPr>
                <w:rFonts w:ascii="Times New Roman" w:hAnsi="Times New Roman" w:cs="Times New Roman"/>
                <w:lang w:val="tr-TR"/>
              </w:rPr>
              <w:t xml:space="preserve"> yolun</w:t>
            </w:r>
            <w:r>
              <w:rPr>
                <w:rFonts w:ascii="Times New Roman" w:hAnsi="Times New Roman" w:cs="Times New Roman"/>
                <w:lang w:val="tr-TR"/>
              </w:rPr>
              <w:t>a devam etmesi için izin verilir</w:t>
            </w:r>
            <w:r w:rsidRPr="00EA5950">
              <w:rPr>
                <w:rFonts w:ascii="Times New Roman" w:hAnsi="Times New Roman" w:cs="Times New Roman"/>
                <w:lang w:val="tr-TR"/>
              </w:rPr>
              <w:t>.</w:t>
            </w:r>
          </w:p>
        </w:tc>
      </w:tr>
    </w:tbl>
    <w:p w14:paraId="335DCFB5" w14:textId="77777777" w:rsidR="00281B2D" w:rsidRDefault="00281B2D" w:rsidP="00281B2D">
      <w:pPr>
        <w:spacing w:line="240" w:lineRule="auto"/>
        <w:rPr>
          <w:rFonts w:ascii="Times New Roman" w:hAnsi="Times New Roman" w:cs="Times New Roman"/>
          <w:b/>
          <w:bCs/>
          <w:lang w:val="ky-KG"/>
        </w:rPr>
      </w:pPr>
      <w:r>
        <w:rPr>
          <w:rFonts w:ascii="Times New Roman" w:hAnsi="Times New Roman" w:cs="Times New Roman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D86B1C" wp14:editId="4D91BC41">
                <wp:simplePos x="0" y="0"/>
                <wp:positionH relativeFrom="column">
                  <wp:posOffset>2701290</wp:posOffset>
                </wp:positionH>
                <wp:positionV relativeFrom="paragraph">
                  <wp:posOffset>546100</wp:posOffset>
                </wp:positionV>
                <wp:extent cx="295275" cy="209550"/>
                <wp:effectExtent l="0" t="19050" r="47625" b="38100"/>
                <wp:wrapNone/>
                <wp:docPr id="6" name="Arrow: Righ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095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17767D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6" o:spid="_x0000_s1026" type="#_x0000_t13" style="position:absolute;margin-left:212.7pt;margin-top:43pt;width:23.25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" adj="13935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EFF475" wp14:editId="12822D75">
                <wp:simplePos x="0" y="0"/>
                <wp:positionH relativeFrom="margin">
                  <wp:posOffset>1257300</wp:posOffset>
                </wp:positionH>
                <wp:positionV relativeFrom="paragraph">
                  <wp:posOffset>9525</wp:posOffset>
                </wp:positionV>
                <wp:extent cx="342900" cy="219075"/>
                <wp:effectExtent l="38100" t="0" r="19050" b="47625"/>
                <wp:wrapNone/>
                <wp:docPr id="4" name="Arrow: Dow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1907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7963BD" id="Arrow: Down 4" o:spid="_x0000_s1026" type="#_x0000_t67" style="position:absolute;margin-left:99pt;margin-top:.75pt;width:27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" adj="10800" fillcolor="#4f81bd" strokecolor="#385d8a" strokeweight="2pt">
                <w10:wrap anchorx="margin"/>
              </v:shape>
            </w:pict>
          </mc:Fallback>
        </mc:AlternateConten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248"/>
      </w:tblGrid>
      <w:tr w:rsidR="00281B2D" w:rsidRPr="00FD5D2D" w14:paraId="6BC3DB4C" w14:textId="77777777" w:rsidTr="00CB4A2C">
        <w:trPr>
          <w:trHeight w:val="336"/>
        </w:trPr>
        <w:tc>
          <w:tcPr>
            <w:tcW w:w="4248" w:type="dxa"/>
          </w:tcPr>
          <w:p w14:paraId="30F61657" w14:textId="77777777" w:rsidR="004C6C13" w:rsidRPr="00D830A7" w:rsidRDefault="004C6C13" w:rsidP="00D830A7">
            <w:pPr>
              <w:jc w:val="both"/>
              <w:rPr>
                <w:rFonts w:ascii="Times New Roman" w:hAnsi="Times New Roman" w:cs="Times New Roman"/>
                <w:lang w:val="tr-TR"/>
              </w:rPr>
            </w:pPr>
            <w:r w:rsidRPr="004C6C13">
              <w:rPr>
                <w:rFonts w:ascii="Times New Roman" w:hAnsi="Times New Roman" w:cs="Times New Roman"/>
                <w:lang w:val="ky-KG"/>
              </w:rPr>
              <w:t>Sıhhi müfettişler, enfekte kişilerle temas edenler için bir taahhüt formu derle</w:t>
            </w:r>
            <w:proofErr w:type="spellStart"/>
            <w:r w:rsidR="0015607D">
              <w:rPr>
                <w:rFonts w:ascii="Times New Roman" w:hAnsi="Times New Roman" w:cs="Times New Roman"/>
                <w:lang w:val="tr-TR"/>
              </w:rPr>
              <w:t>yecekler</w:t>
            </w:r>
            <w:proofErr w:type="spellEnd"/>
            <w:r w:rsidRPr="004C6C13">
              <w:rPr>
                <w:rFonts w:ascii="Times New Roman" w:hAnsi="Times New Roman" w:cs="Times New Roman"/>
                <w:lang w:val="ky-KG"/>
              </w:rPr>
              <w:t xml:space="preserve">r ve bilgileri </w:t>
            </w:r>
            <w:r w:rsidR="0015607D" w:rsidRPr="0015607D">
              <w:rPr>
                <w:rFonts w:ascii="Times New Roman" w:hAnsi="Times New Roman" w:cs="Times New Roman"/>
                <w:lang w:val="ky-KG"/>
              </w:rPr>
              <w:t>Kırgız Cumhuriyeti Sağlık Bakanlığı'na bağlı Hastalık Önleme ve Devlet Sıhhi ve Epidemiyolojik Gözetim Merkezi</w:t>
            </w:r>
            <w:r w:rsidR="0015607D">
              <w:rPr>
                <w:rFonts w:ascii="Times New Roman" w:hAnsi="Times New Roman" w:cs="Times New Roman"/>
                <w:lang w:val="tr-TR"/>
              </w:rPr>
              <w:t xml:space="preserve">’ne (KCSBHÖDSEGM) ve </w:t>
            </w:r>
            <w:r w:rsidR="0015607D" w:rsidRPr="0015607D">
              <w:rPr>
                <w:rFonts w:ascii="Times New Roman" w:hAnsi="Times New Roman" w:cs="Times New Roman"/>
                <w:lang w:val="tr-TR"/>
              </w:rPr>
              <w:t>Hastalık Önleme Merkezi</w:t>
            </w:r>
            <w:r w:rsidR="0015607D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15607D">
              <w:rPr>
                <w:rFonts w:ascii="Times New Roman" w:hAnsi="Times New Roman" w:cs="Times New Roman"/>
                <w:lang w:val="tr-TR"/>
              </w:rPr>
              <w:t xml:space="preserve">(HÖM) </w:t>
            </w:r>
            <w:r w:rsidR="00D830A7">
              <w:rPr>
                <w:rFonts w:ascii="Times New Roman" w:hAnsi="Times New Roman" w:cs="Times New Roman"/>
                <w:lang w:val="tr-TR"/>
              </w:rPr>
              <w:t xml:space="preserve">teslim eder ve </w:t>
            </w:r>
            <w:r w:rsidRPr="004C6C13">
              <w:rPr>
                <w:rFonts w:ascii="Times New Roman" w:hAnsi="Times New Roman" w:cs="Times New Roman"/>
                <w:lang w:val="ky-KG"/>
              </w:rPr>
              <w:t>PCR testinin sonuçları elde edilene kadar</w:t>
            </w:r>
            <w:r w:rsidR="00D830A7">
              <w:rPr>
                <w:rFonts w:ascii="Times New Roman" w:hAnsi="Times New Roman" w:cs="Times New Roman"/>
                <w:lang w:val="tr-TR"/>
              </w:rPr>
              <w:t xml:space="preserve"> yolcuyu</w:t>
            </w:r>
            <w:r w:rsidRPr="004C6C13">
              <w:rPr>
                <w:rFonts w:ascii="Times New Roman" w:hAnsi="Times New Roman" w:cs="Times New Roman"/>
                <w:lang w:val="ky-KG"/>
              </w:rPr>
              <w:t xml:space="preserve"> izolasyon</w:t>
            </w:r>
            <w:r w:rsidR="00D830A7">
              <w:rPr>
                <w:rFonts w:ascii="Times New Roman" w:hAnsi="Times New Roman" w:cs="Times New Roman"/>
                <w:lang w:val="tr-TR"/>
              </w:rPr>
              <w:t>a</w:t>
            </w:r>
            <w:r w:rsidRPr="004C6C13">
              <w:rPr>
                <w:rFonts w:ascii="Times New Roman" w:hAnsi="Times New Roman" w:cs="Times New Roman"/>
                <w:lang w:val="ky-KG"/>
              </w:rPr>
              <w:t xml:space="preserve"> veya </w:t>
            </w:r>
            <w:r w:rsidR="00D830A7">
              <w:rPr>
                <w:rFonts w:ascii="Times New Roman" w:hAnsi="Times New Roman" w:cs="Times New Roman"/>
                <w:lang w:val="tr-TR"/>
              </w:rPr>
              <w:t xml:space="preserve">takip etmek üzere </w:t>
            </w:r>
            <w:r w:rsidRPr="004C6C13">
              <w:rPr>
                <w:rFonts w:ascii="Times New Roman" w:hAnsi="Times New Roman" w:cs="Times New Roman"/>
                <w:lang w:val="ky-KG"/>
              </w:rPr>
              <w:t>gönderi</w:t>
            </w:r>
            <w:r w:rsidR="00D830A7">
              <w:rPr>
                <w:rFonts w:ascii="Times New Roman" w:hAnsi="Times New Roman" w:cs="Times New Roman"/>
                <w:lang w:val="tr-TR"/>
              </w:rPr>
              <w:t>li</w:t>
            </w:r>
            <w:r w:rsidRPr="004C6C13">
              <w:rPr>
                <w:rFonts w:ascii="Times New Roman" w:hAnsi="Times New Roman" w:cs="Times New Roman"/>
                <w:lang w:val="ky-KG"/>
              </w:rPr>
              <w:t>r.</w:t>
            </w:r>
          </w:p>
        </w:tc>
      </w:tr>
    </w:tbl>
    <w:tbl>
      <w:tblPr>
        <w:tblStyle w:val="TabloKlavuzu"/>
        <w:tblpPr w:leftFromText="180" w:rightFromText="180" w:vertAnchor="text" w:horzAnchor="margin" w:tblpXSpec="right" w:tblpY="-1905"/>
        <w:tblW w:w="0" w:type="auto"/>
        <w:tblLook w:val="04A0" w:firstRow="1" w:lastRow="0" w:firstColumn="1" w:lastColumn="0" w:noHBand="0" w:noVBand="1"/>
      </w:tblPr>
      <w:tblGrid>
        <w:gridCol w:w="4574"/>
      </w:tblGrid>
      <w:tr w:rsidR="00281B2D" w:rsidRPr="00FD5D2D" w14:paraId="2B91CE59" w14:textId="77777777" w:rsidTr="00CB4A2C">
        <w:trPr>
          <w:trHeight w:val="816"/>
        </w:trPr>
        <w:tc>
          <w:tcPr>
            <w:tcW w:w="4574" w:type="dxa"/>
          </w:tcPr>
          <w:p w14:paraId="53C0EEB1" w14:textId="77777777" w:rsidR="006244C1" w:rsidRPr="006244C1" w:rsidRDefault="006244C1" w:rsidP="00CB4A2C">
            <w:pPr>
              <w:jc w:val="both"/>
              <w:rPr>
                <w:rFonts w:ascii="Times New Roman" w:hAnsi="Times New Roman" w:cs="Times New Roman"/>
                <w:lang w:val="tr-TR"/>
              </w:rPr>
            </w:pPr>
            <w:r w:rsidRPr="006244C1">
              <w:rPr>
                <w:rFonts w:ascii="Times New Roman" w:hAnsi="Times New Roman" w:cs="Times New Roman"/>
                <w:lang w:val="ky-KG"/>
              </w:rPr>
              <w:t>Sıhhi kontrol noktası personeli tarafından sıhhi platformdaki araçların komple dezenfeksiyonu</w:t>
            </w:r>
            <w:r>
              <w:rPr>
                <w:rFonts w:ascii="Times New Roman" w:hAnsi="Times New Roman" w:cs="Times New Roman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lang w:val="tr-TR"/>
              </w:rPr>
              <w:t>gerçekleşecektir.</w:t>
            </w:r>
          </w:p>
        </w:tc>
      </w:tr>
    </w:tbl>
    <w:p w14:paraId="13A60234" w14:textId="77777777" w:rsidR="00281B2D" w:rsidRDefault="00281B2D" w:rsidP="00281B2D">
      <w:pPr>
        <w:spacing w:line="240" w:lineRule="auto"/>
        <w:rPr>
          <w:rFonts w:ascii="Times New Roman" w:hAnsi="Times New Roman" w:cs="Times New Roman"/>
          <w:b/>
          <w:bCs/>
          <w:lang w:val="ky-KG"/>
        </w:rPr>
      </w:pPr>
    </w:p>
    <w:p w14:paraId="62AF3E82" w14:textId="77777777" w:rsidR="006244C1" w:rsidRPr="005E6DB8" w:rsidRDefault="006244C1" w:rsidP="006244C1">
      <w:pPr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5E6DB8">
        <w:rPr>
          <w:rFonts w:ascii="Times New Roman" w:hAnsi="Times New Roman" w:cs="Times New Roman"/>
          <w:b/>
          <w:sz w:val="24"/>
          <w:szCs w:val="24"/>
          <w:lang w:val="ky-KG"/>
        </w:rPr>
        <w:t>Uyar</w:t>
      </w:r>
      <w:r w:rsidRPr="005E6DB8">
        <w:rPr>
          <w:rFonts w:ascii="Times New Roman" w:hAnsi="Times New Roman" w:cs="Times New Roman"/>
          <w:b/>
          <w:sz w:val="24"/>
          <w:szCs w:val="24"/>
          <w:lang w:val="tr-TR"/>
        </w:rPr>
        <w:t>ı</w:t>
      </w:r>
      <w:r w:rsidRPr="005E6DB8">
        <w:rPr>
          <w:rFonts w:ascii="Times New Roman" w:hAnsi="Times New Roman" w:cs="Times New Roman"/>
          <w:b/>
          <w:sz w:val="24"/>
          <w:szCs w:val="24"/>
          <w:lang w:val="ky-KG"/>
        </w:rPr>
        <w:t>:</w:t>
      </w:r>
    </w:p>
    <w:p w14:paraId="77FDF536" w14:textId="77777777" w:rsidR="002F3F2F" w:rsidRPr="005E6DB8" w:rsidRDefault="005E6DB8" w:rsidP="006244C1">
      <w:pPr>
        <w:rPr>
          <w:rFonts w:ascii="Times New Roman" w:hAnsi="Times New Roman" w:cs="Times New Roman"/>
          <w:sz w:val="24"/>
          <w:szCs w:val="24"/>
          <w:lang w:val="tr-TR"/>
        </w:rPr>
      </w:pPr>
      <w:r w:rsidRPr="005E6DB8">
        <w:rPr>
          <w:rFonts w:ascii="Times New Roman" w:hAnsi="Times New Roman" w:cs="Times New Roman"/>
          <w:sz w:val="24"/>
          <w:szCs w:val="24"/>
          <w:lang w:val="tr-TR"/>
        </w:rPr>
        <w:t xml:space="preserve">1. </w:t>
      </w:r>
      <w:r w:rsidR="006244C1" w:rsidRPr="005E6DB8">
        <w:rPr>
          <w:rFonts w:ascii="Times New Roman" w:hAnsi="Times New Roman" w:cs="Times New Roman"/>
          <w:sz w:val="24"/>
          <w:szCs w:val="24"/>
          <w:lang w:val="tr-TR"/>
        </w:rPr>
        <w:t>Y</w:t>
      </w:r>
      <w:r w:rsidR="006244C1" w:rsidRPr="005E6DB8">
        <w:rPr>
          <w:rFonts w:ascii="Times New Roman" w:hAnsi="Times New Roman" w:cs="Times New Roman"/>
          <w:sz w:val="24"/>
          <w:szCs w:val="24"/>
          <w:lang w:val="ky-KG"/>
        </w:rPr>
        <w:t>abancı uyruklu</w:t>
      </w:r>
      <w:r w:rsidR="006244C1" w:rsidRPr="005E6DB8">
        <w:rPr>
          <w:rFonts w:ascii="Times New Roman" w:hAnsi="Times New Roman" w:cs="Times New Roman"/>
          <w:sz w:val="24"/>
          <w:szCs w:val="24"/>
          <w:lang w:val="tr-TR"/>
        </w:rPr>
        <w:t xml:space="preserve"> vatandaşların</w:t>
      </w:r>
      <w:r w:rsidR="006244C1" w:rsidRPr="005E6DB8">
        <w:rPr>
          <w:rFonts w:ascii="Times New Roman" w:hAnsi="Times New Roman" w:cs="Times New Roman"/>
          <w:sz w:val="24"/>
          <w:szCs w:val="24"/>
          <w:lang w:val="ky-KG"/>
        </w:rPr>
        <w:t xml:space="preserve"> ve vatan</w:t>
      </w:r>
      <w:proofErr w:type="spellStart"/>
      <w:r w:rsidR="006244C1" w:rsidRPr="005E6DB8">
        <w:rPr>
          <w:rFonts w:ascii="Times New Roman" w:hAnsi="Times New Roman" w:cs="Times New Roman"/>
          <w:sz w:val="24"/>
          <w:szCs w:val="24"/>
          <w:lang w:val="tr-TR"/>
        </w:rPr>
        <w:t>daşlığı</w:t>
      </w:r>
      <w:proofErr w:type="spellEnd"/>
      <w:r w:rsidR="006244C1" w:rsidRPr="005E6DB8">
        <w:rPr>
          <w:rFonts w:ascii="Times New Roman" w:hAnsi="Times New Roman" w:cs="Times New Roman"/>
          <w:sz w:val="24"/>
          <w:szCs w:val="24"/>
          <w:lang w:val="tr-TR"/>
        </w:rPr>
        <w:t xml:space="preserve"> olmayan</w:t>
      </w:r>
      <w:r w:rsidR="006244C1" w:rsidRPr="005E6DB8">
        <w:rPr>
          <w:rFonts w:ascii="Times New Roman" w:hAnsi="Times New Roman" w:cs="Times New Roman"/>
          <w:sz w:val="24"/>
          <w:szCs w:val="24"/>
          <w:lang w:val="ky-KG"/>
        </w:rPr>
        <w:t xml:space="preserve"> kişiler</w:t>
      </w:r>
      <w:r w:rsidR="006244C1" w:rsidRPr="005E6DB8">
        <w:rPr>
          <w:rFonts w:ascii="Times New Roman" w:hAnsi="Times New Roman" w:cs="Times New Roman"/>
          <w:sz w:val="24"/>
          <w:szCs w:val="24"/>
          <w:lang w:val="tr-TR"/>
        </w:rPr>
        <w:t>de</w:t>
      </w:r>
      <w:r w:rsidR="006244C1" w:rsidRPr="005E6DB8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6244C1" w:rsidRPr="005E6DB8">
        <w:rPr>
          <w:rFonts w:ascii="Times New Roman" w:hAnsi="Times New Roman" w:cs="Times New Roman"/>
          <w:sz w:val="24"/>
          <w:szCs w:val="24"/>
          <w:lang w:val="tr-TR"/>
        </w:rPr>
        <w:t>k</w:t>
      </w:r>
      <w:r w:rsidR="00CB4A2C" w:rsidRPr="005E6DB8">
        <w:rPr>
          <w:rFonts w:ascii="Times New Roman" w:hAnsi="Times New Roman" w:cs="Times New Roman"/>
          <w:sz w:val="24"/>
          <w:szCs w:val="24"/>
          <w:lang w:val="ky-KG"/>
        </w:rPr>
        <w:t>oronavirüs enfeksiyonun</w:t>
      </w:r>
      <w:r w:rsidR="006244C1" w:rsidRPr="005E6DB8">
        <w:rPr>
          <w:rFonts w:ascii="Times New Roman" w:hAnsi="Times New Roman" w:cs="Times New Roman"/>
          <w:sz w:val="24"/>
          <w:szCs w:val="24"/>
          <w:lang w:val="ky-KG"/>
        </w:rPr>
        <w:t xml:space="preserve"> (COVID-19) </w:t>
      </w:r>
      <w:r w:rsidR="00CB4A2C" w:rsidRPr="005E6DB8">
        <w:rPr>
          <w:rFonts w:ascii="Times New Roman" w:hAnsi="Times New Roman" w:cs="Times New Roman"/>
          <w:sz w:val="24"/>
          <w:szCs w:val="24"/>
          <w:lang w:val="tr-TR"/>
        </w:rPr>
        <w:t xml:space="preserve">kapmadığına </w:t>
      </w:r>
      <w:r w:rsidR="006244C1" w:rsidRPr="005E6DB8">
        <w:rPr>
          <w:rFonts w:ascii="Times New Roman" w:hAnsi="Times New Roman" w:cs="Times New Roman"/>
          <w:sz w:val="24"/>
          <w:szCs w:val="24"/>
          <w:lang w:val="ky-KG"/>
        </w:rPr>
        <w:t xml:space="preserve">yönelik PCR testi sonuçlarının </w:t>
      </w:r>
      <w:r w:rsidR="006244C1" w:rsidRPr="005E6DB8">
        <w:rPr>
          <w:rFonts w:ascii="Times New Roman" w:hAnsi="Times New Roman" w:cs="Times New Roman"/>
          <w:sz w:val="24"/>
          <w:szCs w:val="24"/>
          <w:lang w:val="tr-TR"/>
        </w:rPr>
        <w:t>bulunmaması halinde</w:t>
      </w:r>
      <w:r w:rsidR="006244C1" w:rsidRPr="005E6DB8">
        <w:rPr>
          <w:rFonts w:ascii="Times New Roman" w:hAnsi="Times New Roman" w:cs="Times New Roman"/>
          <w:sz w:val="24"/>
          <w:szCs w:val="24"/>
          <w:lang w:val="ky-KG"/>
        </w:rPr>
        <w:t xml:space="preserve"> veya klinik belirtilerin </w:t>
      </w:r>
      <w:r w:rsidR="006244C1" w:rsidRPr="005E6DB8">
        <w:rPr>
          <w:rFonts w:ascii="Times New Roman" w:hAnsi="Times New Roman" w:cs="Times New Roman"/>
          <w:sz w:val="24"/>
          <w:szCs w:val="24"/>
          <w:lang w:val="tr-TR"/>
        </w:rPr>
        <w:t xml:space="preserve">kaydedildiği takdirde </w:t>
      </w:r>
      <w:r w:rsidR="006244C1" w:rsidRPr="005E6DB8">
        <w:rPr>
          <w:rFonts w:ascii="Times New Roman" w:hAnsi="Times New Roman" w:cs="Times New Roman"/>
          <w:sz w:val="24"/>
          <w:szCs w:val="24"/>
          <w:lang w:val="ky-KG"/>
        </w:rPr>
        <w:t>Kırgız Cumhuriyeti</w:t>
      </w:r>
      <w:r w:rsidR="006244C1" w:rsidRPr="005E6DB8">
        <w:rPr>
          <w:rFonts w:ascii="Times New Roman" w:hAnsi="Times New Roman" w:cs="Times New Roman"/>
          <w:sz w:val="24"/>
          <w:szCs w:val="24"/>
          <w:lang w:val="tr-TR"/>
        </w:rPr>
        <w:t xml:space="preserve"> topraklarına</w:t>
      </w:r>
      <w:r w:rsidR="006244C1" w:rsidRPr="005E6DB8">
        <w:rPr>
          <w:rFonts w:ascii="Times New Roman" w:hAnsi="Times New Roman" w:cs="Times New Roman"/>
          <w:sz w:val="24"/>
          <w:szCs w:val="24"/>
          <w:lang w:val="ky-KG"/>
        </w:rPr>
        <w:t xml:space="preserve"> gir</w:t>
      </w:r>
      <w:r w:rsidR="00CB4A2C" w:rsidRPr="005E6DB8">
        <w:rPr>
          <w:rFonts w:ascii="Times New Roman" w:hAnsi="Times New Roman" w:cs="Times New Roman"/>
          <w:sz w:val="24"/>
          <w:szCs w:val="24"/>
          <w:lang w:val="tr-TR"/>
        </w:rPr>
        <w:t>il</w:t>
      </w:r>
      <w:r w:rsidR="006244C1" w:rsidRPr="005E6DB8">
        <w:rPr>
          <w:rFonts w:ascii="Times New Roman" w:hAnsi="Times New Roman" w:cs="Times New Roman"/>
          <w:sz w:val="24"/>
          <w:szCs w:val="24"/>
          <w:lang w:val="ky-KG"/>
        </w:rPr>
        <w:t>mesine izin verilme</w:t>
      </w:r>
      <w:proofErr w:type="spellStart"/>
      <w:r w:rsidR="006244C1" w:rsidRPr="005E6DB8">
        <w:rPr>
          <w:rFonts w:ascii="Times New Roman" w:hAnsi="Times New Roman" w:cs="Times New Roman"/>
          <w:sz w:val="24"/>
          <w:szCs w:val="24"/>
          <w:lang w:val="tr-TR"/>
        </w:rPr>
        <w:t>yecektir</w:t>
      </w:r>
      <w:proofErr w:type="spellEnd"/>
      <w:r w:rsidR="006244C1" w:rsidRPr="005E6DB8">
        <w:rPr>
          <w:rFonts w:ascii="Times New Roman" w:hAnsi="Times New Roman" w:cs="Times New Roman"/>
          <w:sz w:val="24"/>
          <w:szCs w:val="24"/>
          <w:lang w:val="ky-KG"/>
        </w:rPr>
        <w:t>.</w:t>
      </w:r>
    </w:p>
    <w:p w14:paraId="64B51FB6" w14:textId="77777777" w:rsidR="005E6DB8" w:rsidRDefault="005E6DB8" w:rsidP="005E6DB8">
      <w:pPr>
        <w:pStyle w:val="ListeParagraf"/>
        <w:spacing w:after="0" w:line="240" w:lineRule="auto"/>
        <w:ind w:left="-180"/>
        <w:jc w:val="both"/>
        <w:rPr>
          <w:rFonts w:ascii="Times New Roman" w:hAnsi="Times New Roman" w:cs="Times New Roman"/>
          <w:iCs/>
          <w:sz w:val="24"/>
          <w:szCs w:val="24"/>
          <w:lang w:val="tr-TR"/>
        </w:rPr>
      </w:pPr>
      <w:r w:rsidRPr="005E6DB8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5E6DB8">
        <w:rPr>
          <w:rFonts w:ascii="Times New Roman" w:hAnsi="Times New Roman" w:cs="Times New Roman"/>
          <w:iCs/>
          <w:sz w:val="24"/>
          <w:szCs w:val="24"/>
          <w:lang w:val="tr-TR"/>
        </w:rPr>
        <w:t xml:space="preserve">2. Yabancı uyruklu asker personelleri, </w:t>
      </w:r>
      <w:r w:rsidRPr="005E6DB8">
        <w:rPr>
          <w:rFonts w:ascii="Times New Roman" w:hAnsi="Times New Roman" w:cs="Times New Roman"/>
          <w:iCs/>
          <w:sz w:val="24"/>
          <w:szCs w:val="24"/>
          <w:lang w:val="ky-KG"/>
        </w:rPr>
        <w:t>kolluk kuvvetleri</w:t>
      </w:r>
      <w:r w:rsidRPr="005E6DB8">
        <w:rPr>
          <w:rFonts w:ascii="Times New Roman" w:hAnsi="Times New Roman" w:cs="Times New Roman"/>
          <w:iCs/>
          <w:sz w:val="24"/>
          <w:szCs w:val="24"/>
          <w:lang w:val="tr-TR"/>
        </w:rPr>
        <w:t xml:space="preserve"> çalışanları ve onların aile bireyleri için </w:t>
      </w:r>
      <w:r w:rsidRPr="005E6DB8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Kırgız Cumhuriyeti toprakları </w:t>
      </w:r>
      <w:proofErr w:type="spellStart"/>
      <w:r w:rsidRPr="005E6DB8">
        <w:rPr>
          <w:rFonts w:ascii="Times New Roman" w:hAnsi="Times New Roman" w:cs="Times New Roman"/>
          <w:iCs/>
          <w:sz w:val="24"/>
          <w:szCs w:val="24"/>
          <w:lang w:val="tr-TR"/>
        </w:rPr>
        <w:t>Soh</w:t>
      </w:r>
      <w:proofErr w:type="spellEnd"/>
      <w:r w:rsidRPr="005E6DB8">
        <w:rPr>
          <w:rFonts w:ascii="Times New Roman" w:hAnsi="Times New Roman" w:cs="Times New Roman"/>
          <w:iCs/>
          <w:sz w:val="24"/>
          <w:szCs w:val="24"/>
          <w:lang w:val="tr-TR"/>
        </w:rPr>
        <w:t xml:space="preserve">, </w:t>
      </w:r>
      <w:proofErr w:type="spellStart"/>
      <w:r w:rsidRPr="005E6DB8">
        <w:rPr>
          <w:rFonts w:ascii="Times New Roman" w:hAnsi="Times New Roman" w:cs="Times New Roman"/>
          <w:iCs/>
          <w:sz w:val="24"/>
          <w:szCs w:val="24"/>
          <w:lang w:val="tr-TR"/>
        </w:rPr>
        <w:t>Şahimardan</w:t>
      </w:r>
      <w:proofErr w:type="spellEnd"/>
      <w:r w:rsidRPr="005E6DB8">
        <w:rPr>
          <w:rFonts w:ascii="Times New Roman" w:hAnsi="Times New Roman" w:cs="Times New Roman"/>
          <w:iCs/>
          <w:sz w:val="24"/>
          <w:szCs w:val="24"/>
          <w:lang w:val="tr-TR"/>
        </w:rPr>
        <w:t>, Taş-</w:t>
      </w:r>
      <w:proofErr w:type="spellStart"/>
      <w:r w:rsidRPr="005E6DB8">
        <w:rPr>
          <w:rFonts w:ascii="Times New Roman" w:hAnsi="Times New Roman" w:cs="Times New Roman"/>
          <w:iCs/>
          <w:sz w:val="24"/>
          <w:szCs w:val="24"/>
          <w:lang w:val="tr-TR"/>
        </w:rPr>
        <w:t>Döbö</w:t>
      </w:r>
      <w:proofErr w:type="spellEnd"/>
      <w:r w:rsidRPr="005E6DB8">
        <w:rPr>
          <w:rFonts w:ascii="Times New Roman" w:hAnsi="Times New Roman" w:cs="Times New Roman"/>
          <w:iCs/>
          <w:sz w:val="24"/>
          <w:szCs w:val="24"/>
          <w:lang w:val="tr-TR"/>
        </w:rPr>
        <w:t xml:space="preserve"> ve </w:t>
      </w:r>
      <w:proofErr w:type="spellStart"/>
      <w:r w:rsidRPr="005E6DB8">
        <w:rPr>
          <w:rFonts w:ascii="Times New Roman" w:hAnsi="Times New Roman" w:cs="Times New Roman"/>
          <w:iCs/>
          <w:sz w:val="24"/>
          <w:szCs w:val="24"/>
          <w:lang w:val="tr-TR"/>
        </w:rPr>
        <w:t>Çon</w:t>
      </w:r>
      <w:proofErr w:type="spellEnd"/>
      <w:r w:rsidRPr="005E6DB8">
        <w:rPr>
          <w:rFonts w:ascii="Times New Roman" w:hAnsi="Times New Roman" w:cs="Times New Roman"/>
          <w:iCs/>
          <w:sz w:val="24"/>
          <w:szCs w:val="24"/>
          <w:lang w:val="tr-TR"/>
        </w:rPr>
        <w:t xml:space="preserve">-Kara </w:t>
      </w:r>
      <w:r w:rsidRPr="005E6DB8">
        <w:rPr>
          <w:rFonts w:ascii="Times New Roman" w:hAnsi="Times New Roman" w:cs="Times New Roman"/>
          <w:iCs/>
          <w:sz w:val="24"/>
          <w:szCs w:val="24"/>
          <w:lang w:val="ky-KG"/>
        </w:rPr>
        <w:t>üzerinden</w:t>
      </w:r>
      <w:r w:rsidRPr="005E6DB8">
        <w:rPr>
          <w:rFonts w:ascii="Times New Roman" w:hAnsi="Times New Roman" w:cs="Times New Roman"/>
          <w:iCs/>
          <w:sz w:val="24"/>
          <w:szCs w:val="24"/>
          <w:lang w:val="tr-TR"/>
        </w:rPr>
        <w:t xml:space="preserve"> geçerken </w:t>
      </w:r>
      <w:r w:rsidRPr="005E6DB8">
        <w:rPr>
          <w:rFonts w:ascii="Times New Roman" w:hAnsi="Times New Roman" w:cs="Times New Roman"/>
          <w:iCs/>
          <w:sz w:val="24"/>
          <w:szCs w:val="24"/>
          <w:lang w:val="ky-KG"/>
        </w:rPr>
        <w:t>PCR testi gerekli değildir.</w:t>
      </w:r>
    </w:p>
    <w:p w14:paraId="138E7624" w14:textId="77777777" w:rsidR="005E6DB8" w:rsidRPr="005E6DB8" w:rsidRDefault="005E6DB8" w:rsidP="005E6DB8">
      <w:pPr>
        <w:pStyle w:val="ListeParagraf"/>
        <w:spacing w:after="0" w:line="240" w:lineRule="auto"/>
        <w:ind w:left="-180"/>
        <w:jc w:val="both"/>
        <w:rPr>
          <w:rFonts w:ascii="Times New Roman" w:hAnsi="Times New Roman" w:cs="Times New Roman"/>
          <w:iCs/>
          <w:sz w:val="24"/>
          <w:szCs w:val="24"/>
          <w:lang w:val="tr-TR"/>
        </w:rPr>
      </w:pPr>
    </w:p>
    <w:p w14:paraId="5B570191" w14:textId="77777777" w:rsidR="005E6DB8" w:rsidRDefault="005E6DB8" w:rsidP="005E6DB8">
      <w:pPr>
        <w:pStyle w:val="ListeParagraf"/>
        <w:spacing w:after="0" w:line="240" w:lineRule="auto"/>
        <w:ind w:left="-180"/>
        <w:jc w:val="both"/>
        <w:rPr>
          <w:rFonts w:ascii="Times New Roman" w:hAnsi="Times New Roman" w:cs="Times New Roman"/>
          <w:iCs/>
          <w:sz w:val="24"/>
          <w:szCs w:val="24"/>
          <w:lang w:val="tr-TR"/>
        </w:rPr>
      </w:pPr>
      <w:r w:rsidRPr="005E6DB8">
        <w:rPr>
          <w:rFonts w:ascii="Times New Roman" w:hAnsi="Times New Roman" w:cs="Times New Roman"/>
          <w:iCs/>
          <w:sz w:val="24"/>
          <w:szCs w:val="24"/>
          <w:lang w:val="tr-TR"/>
        </w:rPr>
        <w:t xml:space="preserve">3. Kırgız Cumhuriyeti vatandaşları, Kırgızistan'a geldiğinde PCR </w:t>
      </w:r>
      <w:r w:rsidR="00D37363">
        <w:rPr>
          <w:rFonts w:ascii="Times New Roman" w:hAnsi="Times New Roman" w:cs="Times New Roman"/>
          <w:iCs/>
          <w:sz w:val="24"/>
          <w:szCs w:val="24"/>
          <w:lang w:val="tr-TR"/>
        </w:rPr>
        <w:t xml:space="preserve">uygulamalı sonucu gösteren belgeye </w:t>
      </w:r>
      <w:r w:rsidRPr="005E6DB8">
        <w:rPr>
          <w:rFonts w:ascii="Times New Roman" w:hAnsi="Times New Roman" w:cs="Times New Roman"/>
          <w:iCs/>
          <w:sz w:val="24"/>
          <w:szCs w:val="24"/>
          <w:lang w:val="tr-TR"/>
        </w:rPr>
        <w:t>sahip değillerse, ekspres PCR test kontrolünden geçmeleri gerekmektedir.</w:t>
      </w:r>
    </w:p>
    <w:p w14:paraId="33E4043F" w14:textId="77777777" w:rsidR="005E6DB8" w:rsidRDefault="005E6DB8" w:rsidP="005E6DB8">
      <w:pPr>
        <w:pStyle w:val="ListeParagraf"/>
        <w:spacing w:after="0" w:line="240" w:lineRule="auto"/>
        <w:ind w:left="-180"/>
        <w:jc w:val="both"/>
        <w:rPr>
          <w:rFonts w:ascii="Times New Roman" w:hAnsi="Times New Roman" w:cs="Times New Roman"/>
          <w:iCs/>
          <w:sz w:val="24"/>
          <w:szCs w:val="24"/>
          <w:lang w:val="tr-TR"/>
        </w:rPr>
      </w:pPr>
    </w:p>
    <w:p w14:paraId="4D83C64B" w14:textId="77777777" w:rsidR="005E6DB8" w:rsidRDefault="005E6DB8" w:rsidP="005E6DB8">
      <w:pPr>
        <w:pStyle w:val="ListeParagraf"/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iCs/>
          <w:sz w:val="24"/>
          <w:szCs w:val="24"/>
          <w:lang w:val="tr-TR"/>
        </w:rPr>
        <w:t>4</w:t>
      </w:r>
      <w:r w:rsidRPr="005E6DB8">
        <w:rPr>
          <w:rFonts w:ascii="Times New Roman" w:hAnsi="Times New Roman" w:cs="Times New Roman"/>
          <w:iCs/>
          <w:sz w:val="24"/>
          <w:szCs w:val="24"/>
          <w:lang w:val="tr-TR"/>
        </w:rPr>
        <w:t xml:space="preserve">. </w:t>
      </w:r>
      <w:r w:rsidRPr="005E6DB8">
        <w:rPr>
          <w:rFonts w:ascii="Times New Roman" w:hAnsi="Times New Roman" w:cs="Times New Roman"/>
          <w:sz w:val="24"/>
          <w:szCs w:val="24"/>
          <w:lang w:val="ky-KG"/>
        </w:rPr>
        <w:t>Transit geçiş</w:t>
      </w:r>
      <w:proofErr w:type="spellStart"/>
      <w:r w:rsidR="00A81282">
        <w:rPr>
          <w:rFonts w:ascii="Times New Roman" w:hAnsi="Times New Roman" w:cs="Times New Roman"/>
          <w:sz w:val="24"/>
          <w:szCs w:val="24"/>
          <w:lang w:val="tr-TR"/>
        </w:rPr>
        <w:t>iy</w:t>
      </w:r>
      <w:proofErr w:type="spellEnd"/>
      <w:r w:rsidRPr="005E6DB8">
        <w:rPr>
          <w:rFonts w:ascii="Times New Roman" w:hAnsi="Times New Roman" w:cs="Times New Roman"/>
          <w:sz w:val="24"/>
          <w:szCs w:val="24"/>
          <w:lang w:val="ky-KG"/>
        </w:rPr>
        <w:t>le ilgili</w:t>
      </w:r>
      <w:r w:rsidRPr="005E6DB8">
        <w:rPr>
          <w:rFonts w:ascii="Times New Roman" w:hAnsi="Times New Roman" w:cs="Times New Roman"/>
          <w:sz w:val="24"/>
          <w:szCs w:val="24"/>
          <w:lang w:val="tr-TR"/>
        </w:rPr>
        <w:t xml:space="preserve"> objektif</w:t>
      </w:r>
      <w:r w:rsidRPr="005E6DB8">
        <w:rPr>
          <w:rFonts w:ascii="Times New Roman" w:hAnsi="Times New Roman" w:cs="Times New Roman"/>
          <w:sz w:val="24"/>
          <w:szCs w:val="24"/>
          <w:lang w:val="ky-KG"/>
        </w:rPr>
        <w:t xml:space="preserve"> nedenlerden dolayı 72 saatlik PCR testinin sona ermesi halinde, yabancı </w:t>
      </w:r>
      <w:r w:rsidRPr="005E6DB8">
        <w:rPr>
          <w:rFonts w:ascii="Times New Roman" w:hAnsi="Times New Roman" w:cs="Times New Roman"/>
          <w:sz w:val="24"/>
          <w:szCs w:val="24"/>
          <w:lang w:val="tr-TR"/>
        </w:rPr>
        <w:t xml:space="preserve">uyruklu </w:t>
      </w:r>
      <w:r w:rsidRPr="005E6DB8">
        <w:rPr>
          <w:rFonts w:ascii="Times New Roman" w:hAnsi="Times New Roman" w:cs="Times New Roman"/>
          <w:sz w:val="24"/>
          <w:szCs w:val="24"/>
          <w:lang w:val="ky-KG"/>
        </w:rPr>
        <w:t>vatandaş</w:t>
      </w:r>
      <w:proofErr w:type="spellStart"/>
      <w:r w:rsidRPr="005E6DB8">
        <w:rPr>
          <w:rFonts w:ascii="Times New Roman" w:hAnsi="Times New Roman" w:cs="Times New Roman"/>
          <w:sz w:val="24"/>
          <w:szCs w:val="24"/>
          <w:lang w:val="tr-TR"/>
        </w:rPr>
        <w:t>lar</w:t>
      </w:r>
      <w:proofErr w:type="spellEnd"/>
      <w:r w:rsidRPr="005E6DB8">
        <w:rPr>
          <w:rFonts w:ascii="Times New Roman" w:hAnsi="Times New Roman" w:cs="Times New Roman"/>
          <w:sz w:val="24"/>
          <w:szCs w:val="24"/>
          <w:lang w:val="ky-KG"/>
        </w:rPr>
        <w:t xml:space="preserve"> veya vatan</w:t>
      </w:r>
      <w:proofErr w:type="spellStart"/>
      <w:r w:rsidRPr="005E6DB8">
        <w:rPr>
          <w:rFonts w:ascii="Times New Roman" w:hAnsi="Times New Roman" w:cs="Times New Roman"/>
          <w:sz w:val="24"/>
          <w:szCs w:val="24"/>
          <w:lang w:val="tr-TR"/>
        </w:rPr>
        <w:t>daşlığı</w:t>
      </w:r>
      <w:proofErr w:type="spellEnd"/>
      <w:r w:rsidRPr="005E6DB8">
        <w:rPr>
          <w:rFonts w:ascii="Times New Roman" w:hAnsi="Times New Roman" w:cs="Times New Roman"/>
          <w:sz w:val="24"/>
          <w:szCs w:val="24"/>
          <w:lang w:val="tr-TR"/>
        </w:rPr>
        <w:t xml:space="preserve"> olmayan</w:t>
      </w:r>
      <w:r w:rsidRPr="005E6DB8">
        <w:rPr>
          <w:rFonts w:ascii="Times New Roman" w:hAnsi="Times New Roman" w:cs="Times New Roman"/>
          <w:sz w:val="24"/>
          <w:szCs w:val="24"/>
          <w:lang w:val="ky-KG"/>
        </w:rPr>
        <w:t xml:space="preserve"> kişi</w:t>
      </w:r>
      <w:proofErr w:type="spellStart"/>
      <w:r w:rsidRPr="005E6DB8">
        <w:rPr>
          <w:rFonts w:ascii="Times New Roman" w:hAnsi="Times New Roman" w:cs="Times New Roman"/>
          <w:sz w:val="24"/>
          <w:szCs w:val="24"/>
          <w:lang w:val="tr-TR"/>
        </w:rPr>
        <w:t>ler</w:t>
      </w:r>
      <w:proofErr w:type="spellEnd"/>
      <w:r w:rsidRPr="005E6DB8">
        <w:rPr>
          <w:rFonts w:ascii="Times New Roman" w:hAnsi="Times New Roman" w:cs="Times New Roman"/>
          <w:sz w:val="24"/>
          <w:szCs w:val="24"/>
          <w:lang w:val="ky-KG"/>
        </w:rPr>
        <w:t xml:space="preserve"> ikamet ettiği yerde PCR testi</w:t>
      </w:r>
      <w:r w:rsidRPr="005E6DB8">
        <w:rPr>
          <w:rFonts w:ascii="Times New Roman" w:hAnsi="Times New Roman" w:cs="Times New Roman"/>
          <w:sz w:val="24"/>
          <w:szCs w:val="24"/>
          <w:lang w:val="tr-TR"/>
        </w:rPr>
        <w:t xml:space="preserve"> kontrolü sağlandıktan sonra </w:t>
      </w:r>
      <w:r w:rsidRPr="005E6DB8">
        <w:rPr>
          <w:rFonts w:ascii="Times New Roman" w:hAnsi="Times New Roman" w:cs="Times New Roman"/>
          <w:sz w:val="24"/>
          <w:szCs w:val="24"/>
          <w:lang w:val="ky-KG"/>
        </w:rPr>
        <w:t>for</w:t>
      </w:r>
      <w:r w:rsidRPr="005E6DB8">
        <w:rPr>
          <w:rFonts w:ascii="Times New Roman" w:hAnsi="Times New Roman" w:cs="Times New Roman"/>
          <w:sz w:val="24"/>
          <w:szCs w:val="24"/>
          <w:lang w:val="tr-TR"/>
        </w:rPr>
        <w:t>um</w:t>
      </w:r>
      <w:r w:rsidRPr="005E6DB8">
        <w:rPr>
          <w:rFonts w:ascii="Times New Roman" w:hAnsi="Times New Roman" w:cs="Times New Roman"/>
          <w:sz w:val="24"/>
          <w:szCs w:val="24"/>
          <w:lang w:val="ky-KG"/>
        </w:rPr>
        <w:t xml:space="preserve"> doldu</w:t>
      </w:r>
      <w:proofErr w:type="spellStart"/>
      <w:r w:rsidRPr="005E6DB8">
        <w:rPr>
          <w:rFonts w:ascii="Times New Roman" w:hAnsi="Times New Roman" w:cs="Times New Roman"/>
          <w:sz w:val="24"/>
          <w:szCs w:val="24"/>
          <w:lang w:val="tr-TR"/>
        </w:rPr>
        <w:t>rması</w:t>
      </w:r>
      <w:proofErr w:type="spellEnd"/>
      <w:r w:rsidRPr="005E6DB8">
        <w:rPr>
          <w:rFonts w:ascii="Times New Roman" w:hAnsi="Times New Roman" w:cs="Times New Roman"/>
          <w:sz w:val="24"/>
          <w:szCs w:val="24"/>
          <w:lang w:val="tr-TR"/>
        </w:rPr>
        <w:t xml:space="preserve"> gerekmektedir.</w:t>
      </w:r>
    </w:p>
    <w:p w14:paraId="49323CCF" w14:textId="77777777" w:rsidR="00FD5D2D" w:rsidRPr="005E6DB8" w:rsidRDefault="00FD5D2D" w:rsidP="005E6DB8">
      <w:pPr>
        <w:pStyle w:val="ListeParagraf"/>
        <w:spacing w:after="0" w:line="240" w:lineRule="auto"/>
        <w:ind w:left="-180"/>
        <w:jc w:val="both"/>
        <w:rPr>
          <w:rFonts w:ascii="Times New Roman" w:hAnsi="Times New Roman" w:cs="Times New Roman"/>
          <w:iCs/>
          <w:sz w:val="24"/>
          <w:szCs w:val="24"/>
          <w:lang w:val="tr-TR"/>
        </w:rPr>
      </w:pPr>
    </w:p>
    <w:p w14:paraId="535B0A2E" w14:textId="22F90FC4" w:rsidR="005E6DB8" w:rsidRPr="005E6DB8" w:rsidRDefault="00FD5D2D" w:rsidP="005E6DB8">
      <w:pPr>
        <w:pStyle w:val="ListeParagraf"/>
        <w:spacing w:after="0" w:line="240" w:lineRule="auto"/>
        <w:ind w:left="-180"/>
        <w:jc w:val="both"/>
        <w:rPr>
          <w:rFonts w:ascii="Times New Roman" w:hAnsi="Times New Roman" w:cs="Times New Roman"/>
          <w:iCs/>
          <w:sz w:val="24"/>
          <w:szCs w:val="24"/>
          <w:lang w:val="tr-TR"/>
        </w:rPr>
      </w:pPr>
      <w:r w:rsidRPr="00FD5D2D">
        <w:rPr>
          <w:rFonts w:ascii="Times New Roman" w:hAnsi="Times New Roman" w:cs="Times New Roman"/>
          <w:iCs/>
          <w:sz w:val="24"/>
          <w:szCs w:val="24"/>
          <w:lang w:val="tr-TR"/>
        </w:rPr>
        <w:t xml:space="preserve">5. Bu algoritma </w:t>
      </w:r>
      <w:r>
        <w:rPr>
          <w:rFonts w:ascii="Times New Roman" w:hAnsi="Times New Roman" w:cs="Times New Roman"/>
          <w:iCs/>
          <w:sz w:val="24"/>
          <w:szCs w:val="24"/>
          <w:lang w:val="tr-TR"/>
        </w:rPr>
        <w:t>26 Eylül 2020 tarihinden itibaren</w:t>
      </w:r>
      <w:r w:rsidRPr="00FD5D2D">
        <w:rPr>
          <w:rFonts w:ascii="Times New Roman" w:hAnsi="Times New Roman" w:cs="Times New Roman"/>
          <w:iCs/>
          <w:sz w:val="24"/>
          <w:szCs w:val="24"/>
          <w:lang w:val="tr-TR"/>
        </w:rPr>
        <w:t xml:space="preserve"> yürürlüğe girecektir.</w:t>
      </w:r>
      <w:bookmarkStart w:id="0" w:name="_GoBack"/>
      <w:bookmarkEnd w:id="0"/>
    </w:p>
    <w:p w14:paraId="66A265DE" w14:textId="77777777" w:rsidR="005E6DB8" w:rsidRPr="005E6DB8" w:rsidRDefault="005E6DB8" w:rsidP="006244C1">
      <w:pPr>
        <w:rPr>
          <w:rFonts w:ascii="Times New Roman" w:hAnsi="Times New Roman" w:cs="Times New Roman"/>
          <w:sz w:val="24"/>
          <w:szCs w:val="24"/>
          <w:lang w:val="tr-TR"/>
        </w:rPr>
      </w:pPr>
    </w:p>
    <w:p w14:paraId="7F2AE9B5" w14:textId="77777777" w:rsidR="005E6DB8" w:rsidRPr="005E6DB8" w:rsidRDefault="005E6DB8" w:rsidP="006244C1">
      <w:pPr>
        <w:rPr>
          <w:rFonts w:ascii="Times New Roman" w:hAnsi="Times New Roman" w:cs="Times New Roman"/>
          <w:sz w:val="24"/>
          <w:lang w:val="tr-TR"/>
        </w:rPr>
      </w:pPr>
    </w:p>
    <w:sectPr w:rsidR="005E6DB8" w:rsidRPr="005E6DB8" w:rsidSect="00CB4A2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380"/>
    <w:rsid w:val="000F7F7B"/>
    <w:rsid w:val="0015607D"/>
    <w:rsid w:val="001D2699"/>
    <w:rsid w:val="00220623"/>
    <w:rsid w:val="00261380"/>
    <w:rsid w:val="00281B2D"/>
    <w:rsid w:val="002D006B"/>
    <w:rsid w:val="002F3F2F"/>
    <w:rsid w:val="00451026"/>
    <w:rsid w:val="004C6C13"/>
    <w:rsid w:val="005E6DB8"/>
    <w:rsid w:val="006244C1"/>
    <w:rsid w:val="00A81282"/>
    <w:rsid w:val="00CB4A2C"/>
    <w:rsid w:val="00CC0565"/>
    <w:rsid w:val="00D37363"/>
    <w:rsid w:val="00D830A7"/>
    <w:rsid w:val="00EA5950"/>
    <w:rsid w:val="00FD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94A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B2D"/>
    <w:rPr>
      <w:lang w:val="ru-RU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unhideWhenUsed/>
    <w:rsid w:val="00281B2D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5E6D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B2D"/>
    <w:rPr>
      <w:lang w:val="ru-RU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unhideWhenUsed/>
    <w:rsid w:val="00281B2D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5E6D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Ante</dc:creator>
  <cp:lastModifiedBy>Ante</cp:lastModifiedBy>
  <cp:revision>9</cp:revision>
  <dcterms:created xsi:type="dcterms:W3CDTF">2020-09-28T15:17:00Z</dcterms:created>
  <dcterms:modified xsi:type="dcterms:W3CDTF">2020-09-30T06:32:00Z</dcterms:modified>
</cp:coreProperties>
</file>